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22E0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2074C54B" w14:textId="77777777" w:rsidR="003A52A0" w:rsidRPr="0061588D" w:rsidRDefault="003A52A0" w:rsidP="0061588D">
      <w:pPr>
        <w:pStyle w:val="Textoindependiente"/>
        <w:spacing w:before="8"/>
        <w:jc w:val="both"/>
        <w:rPr>
          <w:rFonts w:asciiTheme="minorHAnsi" w:hAnsiTheme="minorHAnsi" w:cstheme="minorHAnsi"/>
        </w:rPr>
      </w:pPr>
    </w:p>
    <w:p w14:paraId="79EB19D1" w14:textId="0F48ADDF" w:rsidR="00383FBD" w:rsidRDefault="006050E1" w:rsidP="0061588D">
      <w:pPr>
        <w:pStyle w:val="Ttulo1"/>
        <w:spacing w:before="5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1.</w:t>
      </w:r>
      <w:r w:rsidRPr="0061588D">
        <w:rPr>
          <w:rFonts w:asciiTheme="minorHAnsi" w:hAnsiTheme="minorHAnsi" w:cstheme="minorHAnsi"/>
          <w:spacing w:val="-1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ARAGÓN: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CONDADO,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REINO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CORONA</w:t>
      </w:r>
      <w:r w:rsidRPr="0061588D">
        <w:rPr>
          <w:rFonts w:asciiTheme="minorHAnsi" w:hAnsiTheme="minorHAnsi" w:cstheme="minorHAnsi"/>
          <w:spacing w:val="9"/>
        </w:rPr>
        <w:t xml:space="preserve"> </w:t>
      </w:r>
      <w:r w:rsidRPr="0061588D">
        <w:rPr>
          <w:rFonts w:asciiTheme="minorHAnsi" w:hAnsiTheme="minorHAnsi" w:cstheme="minorHAnsi"/>
        </w:rPr>
        <w:t>OBLIGATORI</w:t>
      </w:r>
      <w:r w:rsidR="00383FBD">
        <w:rPr>
          <w:rFonts w:asciiTheme="minorHAnsi" w:hAnsiTheme="minorHAnsi" w:cstheme="minorHAnsi"/>
        </w:rPr>
        <w:t>A</w:t>
      </w:r>
    </w:p>
    <w:p w14:paraId="3AC18086" w14:textId="7579E908" w:rsidR="003A52A0" w:rsidRPr="00383FBD" w:rsidRDefault="00383FBD" w:rsidP="00383FBD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2C6C69F3" w14:textId="77777777" w:rsidR="003A52A0" w:rsidRPr="0061588D" w:rsidRDefault="006050E1" w:rsidP="0061588D">
      <w:pPr>
        <w:pStyle w:val="Ttulo3"/>
        <w:spacing w:before="167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</w:t>
      </w:r>
    </w:p>
    <w:p w14:paraId="56295DE0" w14:textId="0EA5B5C3" w:rsidR="003A52A0" w:rsidRPr="0061588D" w:rsidRDefault="006050E1" w:rsidP="0061588D">
      <w:pPr>
        <w:spacing w:before="157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Miguel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Ángel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Motis</w:t>
      </w:r>
      <w:r w:rsidR="0061588D"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Dolader</w:t>
      </w:r>
    </w:p>
    <w:p w14:paraId="0C0348F9" w14:textId="77777777" w:rsidR="003A52A0" w:rsidRPr="0061588D" w:rsidRDefault="003A52A0" w:rsidP="0061588D">
      <w:pPr>
        <w:pStyle w:val="Textoindependiente"/>
        <w:spacing w:before="9"/>
        <w:jc w:val="both"/>
        <w:rPr>
          <w:rFonts w:asciiTheme="minorHAnsi" w:hAnsiTheme="minorHAnsi" w:cstheme="minorHAnsi"/>
          <w:i/>
        </w:rPr>
      </w:pPr>
    </w:p>
    <w:p w14:paraId="75132FD3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7C1EBAC5" w14:textId="77777777" w:rsidR="003A52A0" w:rsidRPr="0061588D" w:rsidRDefault="006050E1" w:rsidP="0061588D">
      <w:pPr>
        <w:pStyle w:val="Textoindependiente"/>
        <w:spacing w:before="37" w:line="276" w:lineRule="auto"/>
        <w:ind w:left="101" w:right="12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Recorrido, a través de los documentos y de sus protagonistas, del Aragón Medieval,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período en el que se desarrollan gran parte de nuestras claves de identidad, desde su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nacimiento como condado hasta su constitución como Reino con capitalidad en Jaca,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 culminar con la creación de la Corona de Aragón y su proyección mediterránea en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umbrales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 Edad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Moderna.</w:t>
      </w:r>
    </w:p>
    <w:p w14:paraId="41F000FE" w14:textId="77777777" w:rsidR="003A52A0" w:rsidRPr="0061588D" w:rsidRDefault="003A52A0" w:rsidP="0061588D">
      <w:pPr>
        <w:pStyle w:val="Textoindependiente"/>
        <w:spacing w:before="8"/>
        <w:jc w:val="both"/>
        <w:rPr>
          <w:rFonts w:asciiTheme="minorHAnsi" w:hAnsiTheme="minorHAnsi" w:cstheme="minorHAnsi"/>
        </w:rPr>
      </w:pPr>
    </w:p>
    <w:p w14:paraId="2F62D9A1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E43C8A8" w14:textId="77777777" w:rsidR="003A52A0" w:rsidRPr="0061588D" w:rsidRDefault="006050E1" w:rsidP="0061588D">
      <w:pPr>
        <w:pStyle w:val="Prrafodelista"/>
        <w:numPr>
          <w:ilvl w:val="0"/>
          <w:numId w:val="1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claves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etapas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decisivas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historia.</w:t>
      </w:r>
    </w:p>
    <w:p w14:paraId="0975C6B3" w14:textId="77777777" w:rsidR="003A52A0" w:rsidRPr="0061588D" w:rsidRDefault="006050E1" w:rsidP="0061588D">
      <w:pPr>
        <w:pStyle w:val="Prrafodelista"/>
        <w:numPr>
          <w:ilvl w:val="0"/>
          <w:numId w:val="14"/>
        </w:numPr>
        <w:tabs>
          <w:tab w:val="left" w:pos="342"/>
        </w:tabs>
        <w:spacing w:line="278" w:lineRule="auto"/>
        <w:ind w:left="101" w:right="129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Reflexionar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sobre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elementos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identidad,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cohesión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diversidad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gentes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territorios.</w:t>
      </w:r>
    </w:p>
    <w:p w14:paraId="065489A3" w14:textId="77777777" w:rsidR="003A52A0" w:rsidRPr="0061588D" w:rsidRDefault="006050E1" w:rsidP="0061588D">
      <w:pPr>
        <w:pStyle w:val="Prrafodelista"/>
        <w:numPr>
          <w:ilvl w:val="0"/>
          <w:numId w:val="14"/>
        </w:numPr>
        <w:tabs>
          <w:tab w:val="left" w:pos="332"/>
        </w:tabs>
        <w:spacing w:before="0" w:line="283" w:lineRule="exact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estructura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socioeconómica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minorías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judía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musulmana.</w:t>
      </w:r>
    </w:p>
    <w:p w14:paraId="7430E610" w14:textId="77777777" w:rsidR="003A52A0" w:rsidRPr="0061588D" w:rsidRDefault="006050E1" w:rsidP="0061588D">
      <w:pPr>
        <w:pStyle w:val="Prrafodelista"/>
        <w:numPr>
          <w:ilvl w:val="0"/>
          <w:numId w:val="14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Acceder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textos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comprender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mentalidad 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antepasados.</w:t>
      </w:r>
    </w:p>
    <w:p w14:paraId="12F6E854" w14:textId="77777777" w:rsidR="003A52A0" w:rsidRPr="0061588D" w:rsidRDefault="006050E1" w:rsidP="0061588D">
      <w:pPr>
        <w:pStyle w:val="Prrafodelista"/>
        <w:numPr>
          <w:ilvl w:val="0"/>
          <w:numId w:val="1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Comprender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 presente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claves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Media.</w:t>
      </w:r>
    </w:p>
    <w:p w14:paraId="253BA360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7BF770F0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5EB4A9F0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Mitos,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</w:p>
    <w:p w14:paraId="53E834AD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82"/>
        </w:tabs>
        <w:spacing w:before="38"/>
        <w:ind w:left="381" w:hanging="28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Orígenes: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condados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pirenaicos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taifas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islámicas</w:t>
      </w:r>
    </w:p>
    <w:p w14:paraId="0E39BE8C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Fundación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Reino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expansión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territorial</w:t>
      </w:r>
    </w:p>
    <w:p w14:paraId="584FB156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Corona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empresa mediterránea</w:t>
      </w:r>
    </w:p>
    <w:p w14:paraId="04531E17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Musulmanes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mudéjares: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economía</w:t>
      </w:r>
    </w:p>
    <w:p w14:paraId="03B616C6" w14:textId="77777777" w:rsidR="003A52A0" w:rsidRPr="0061588D" w:rsidRDefault="006050E1" w:rsidP="0061588D">
      <w:pPr>
        <w:pStyle w:val="Prrafodelista"/>
        <w:numPr>
          <w:ilvl w:val="0"/>
          <w:numId w:val="13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Judíos,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Inquisición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nuevos: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mentalidad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cotidiana</w:t>
      </w:r>
    </w:p>
    <w:p w14:paraId="7B94692A" w14:textId="77777777" w:rsidR="003A52A0" w:rsidRPr="0061588D" w:rsidRDefault="003A52A0" w:rsidP="0061588D">
      <w:pPr>
        <w:pStyle w:val="Textoindependiente"/>
        <w:spacing w:before="8"/>
        <w:jc w:val="both"/>
        <w:rPr>
          <w:rFonts w:asciiTheme="minorHAnsi" w:hAnsiTheme="minorHAnsi" w:cstheme="minorHAnsi"/>
        </w:rPr>
      </w:pPr>
    </w:p>
    <w:p w14:paraId="07937C27" w14:textId="77777777" w:rsidR="003A52A0" w:rsidRPr="0061588D" w:rsidRDefault="006050E1" w:rsidP="0061588D">
      <w:pPr>
        <w:pStyle w:val="Ttulo2"/>
        <w:spacing w:before="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400E9C70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(2000):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Reino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Corona,</w:t>
      </w:r>
      <w:r w:rsidRPr="0061588D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Gobierno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Aragón-Ibercaja.</w:t>
      </w:r>
    </w:p>
    <w:p w14:paraId="0B945E57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Reino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Comunidad.</w:t>
      </w:r>
      <w:r w:rsidRPr="0061588D">
        <w:rPr>
          <w:rFonts w:asciiTheme="minorHAnsi" w:hAnsiTheme="minorHAnsi" w:cstheme="minorHAnsi"/>
          <w:i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Diez</w:t>
      </w:r>
      <w:r w:rsidRPr="0061588D">
        <w:rPr>
          <w:rFonts w:asciiTheme="minorHAnsi" w:hAnsiTheme="minorHAnsi" w:cstheme="minorHAnsi"/>
          <w:i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años</w:t>
      </w:r>
      <w:r w:rsidRPr="0061588D">
        <w:rPr>
          <w:rFonts w:asciiTheme="minorHAnsi" w:hAnsiTheme="minorHAnsi" w:cstheme="minorHAnsi"/>
          <w:i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encuentros,</w:t>
      </w:r>
      <w:r w:rsidRPr="0061588D">
        <w:rPr>
          <w:rFonts w:asciiTheme="minorHAnsi" w:hAnsiTheme="minorHAnsi" w:cstheme="minorHAnsi"/>
          <w:i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Cortes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Aragón.</w:t>
      </w:r>
    </w:p>
    <w:p w14:paraId="55F3E76D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Carreras,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et</w:t>
      </w:r>
      <w:r w:rsidRPr="0061588D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(1996):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II,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Economía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sociedad,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Institución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Católico.</w:t>
      </w:r>
    </w:p>
    <w:p w14:paraId="090226CE" w14:textId="77777777" w:rsidR="003A52A0" w:rsidRPr="0061588D" w:rsidRDefault="006050E1" w:rsidP="0061588D">
      <w:pPr>
        <w:spacing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Fatás,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G.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et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(1992):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Aragón.</w:t>
      </w:r>
      <w:r w:rsidRPr="0061588D">
        <w:rPr>
          <w:rFonts w:asciiTheme="minorHAnsi" w:hAnsiTheme="minorHAnsi" w:cstheme="minorHAnsi"/>
          <w:i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I,</w:t>
      </w:r>
      <w:r w:rsidRPr="0061588D">
        <w:rPr>
          <w:rFonts w:asciiTheme="minorHAnsi" w:hAnsiTheme="minorHAnsi" w:cstheme="minorHAnsi"/>
          <w:i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Generalidades,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Institución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Católico.</w:t>
      </w:r>
    </w:p>
    <w:p w14:paraId="32975706" w14:textId="77777777" w:rsidR="003A52A0" w:rsidRPr="0061588D" w:rsidRDefault="006050E1" w:rsidP="0061588D">
      <w:pPr>
        <w:pStyle w:val="Textoindependiente"/>
        <w:spacing w:before="0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32"/>
        </w:rPr>
        <w:t xml:space="preserve"> </w:t>
      </w:r>
      <w:r w:rsidRPr="0061588D">
        <w:rPr>
          <w:rFonts w:asciiTheme="minorHAnsi" w:hAnsiTheme="minorHAnsi" w:cstheme="minorHAnsi"/>
        </w:rPr>
        <w:t>Fernández</w:t>
      </w:r>
      <w:r w:rsidRPr="0061588D">
        <w:rPr>
          <w:rFonts w:asciiTheme="minorHAnsi" w:hAnsiTheme="minorHAnsi" w:cstheme="minorHAnsi"/>
          <w:spacing w:val="39"/>
        </w:rPr>
        <w:t xml:space="preserve"> </w:t>
      </w:r>
      <w:r w:rsidRPr="0061588D">
        <w:rPr>
          <w:rFonts w:asciiTheme="minorHAnsi" w:hAnsiTheme="minorHAnsi" w:cstheme="minorHAnsi"/>
        </w:rPr>
        <w:t>Clemente,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E.</w:t>
      </w:r>
      <w:r w:rsidRPr="0061588D">
        <w:rPr>
          <w:rFonts w:asciiTheme="minorHAnsi" w:hAnsiTheme="minorHAnsi" w:cstheme="minorHAnsi"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(dir.)</w:t>
      </w:r>
      <w:r w:rsidRPr="0061588D">
        <w:rPr>
          <w:rFonts w:asciiTheme="minorHAnsi" w:hAnsiTheme="minorHAnsi" w:cstheme="minorHAnsi"/>
          <w:spacing w:val="31"/>
        </w:rPr>
        <w:t xml:space="preserve"> </w:t>
      </w:r>
      <w:r w:rsidRPr="0061588D">
        <w:rPr>
          <w:rFonts w:asciiTheme="minorHAnsi" w:hAnsiTheme="minorHAnsi" w:cstheme="minorHAnsi"/>
        </w:rPr>
        <w:t>(2008):</w:t>
      </w:r>
      <w:r w:rsidRPr="0061588D">
        <w:rPr>
          <w:rFonts w:asciiTheme="minorHAnsi" w:hAnsiTheme="minorHAnsi" w:cstheme="minorHAnsi"/>
          <w:spacing w:val="46"/>
        </w:rPr>
        <w:t xml:space="preserve"> </w:t>
      </w:r>
      <w:r w:rsidRPr="0061588D">
        <w:rPr>
          <w:rFonts w:asciiTheme="minorHAnsi" w:hAnsiTheme="minorHAnsi" w:cstheme="minorHAnsi"/>
          <w:i/>
        </w:rPr>
        <w:t>Historia</w:t>
      </w:r>
      <w:r w:rsidRPr="0061588D">
        <w:rPr>
          <w:rFonts w:asciiTheme="minorHAnsi" w:hAnsiTheme="minorHAnsi" w:cstheme="minorHAnsi"/>
          <w:i/>
          <w:spacing w:val="29"/>
        </w:rPr>
        <w:t xml:space="preserve"> </w:t>
      </w:r>
      <w:r w:rsidRPr="0061588D">
        <w:rPr>
          <w:rFonts w:asciiTheme="minorHAnsi" w:hAnsiTheme="minorHAnsi" w:cstheme="minorHAnsi"/>
          <w:i/>
        </w:rPr>
        <w:t>de</w:t>
      </w:r>
      <w:r w:rsidRPr="0061588D">
        <w:rPr>
          <w:rFonts w:asciiTheme="minorHAnsi" w:hAnsiTheme="minorHAnsi" w:cstheme="minorHAnsi"/>
          <w:i/>
          <w:spacing w:val="39"/>
        </w:rPr>
        <w:t xml:space="preserve"> </w:t>
      </w:r>
      <w:r w:rsidRPr="0061588D">
        <w:rPr>
          <w:rFonts w:asciiTheme="minorHAnsi" w:hAnsiTheme="minorHAnsi" w:cstheme="minorHAnsi"/>
          <w:i/>
        </w:rPr>
        <w:t>Aragón</w:t>
      </w:r>
      <w:r w:rsidRPr="0061588D">
        <w:rPr>
          <w:rFonts w:asciiTheme="minorHAnsi" w:hAnsiTheme="minorHAnsi" w:cstheme="minorHAnsi"/>
        </w:rPr>
        <w:t>,</w:t>
      </w:r>
      <w:r w:rsidRPr="0061588D">
        <w:rPr>
          <w:rFonts w:asciiTheme="minorHAnsi" w:hAnsiTheme="minorHAnsi" w:cstheme="minorHAnsi"/>
          <w:spacing w:val="44"/>
        </w:rPr>
        <w:t xml:space="preserve"> </w:t>
      </w:r>
      <w:r w:rsidRPr="0061588D">
        <w:rPr>
          <w:rFonts w:asciiTheme="minorHAnsi" w:hAnsiTheme="minorHAnsi" w:cstheme="minorHAnsi"/>
        </w:rPr>
        <w:t>Madrid,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28"/>
        </w:rPr>
        <w:t xml:space="preserve"> </w:t>
      </w:r>
      <w:r w:rsidRPr="0061588D">
        <w:rPr>
          <w:rFonts w:asciiTheme="minorHAnsi" w:hAnsiTheme="minorHAnsi" w:cstheme="minorHAnsi"/>
        </w:rPr>
        <w:t>Esfera</w:t>
      </w:r>
      <w:r w:rsidRPr="0061588D">
        <w:rPr>
          <w:rFonts w:asciiTheme="minorHAnsi" w:hAnsiTheme="minorHAnsi" w:cstheme="minorHAnsi"/>
          <w:spacing w:val="39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-51"/>
        </w:rPr>
        <w:t xml:space="preserve"> </w:t>
      </w:r>
      <w:r w:rsidRPr="0061588D">
        <w:rPr>
          <w:rFonts w:asciiTheme="minorHAnsi" w:hAnsiTheme="minorHAnsi" w:cstheme="minorHAnsi"/>
        </w:rPr>
        <w:t>Libros.</w:t>
      </w:r>
    </w:p>
    <w:p w14:paraId="72F23EC5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headerReference w:type="default" r:id="rId10"/>
          <w:footerReference w:type="default" r:id="rId11"/>
          <w:type w:val="continuous"/>
          <w:pgSz w:w="11910" w:h="16840"/>
          <w:pgMar w:top="1700" w:right="1580" w:bottom="840" w:left="1600" w:header="710" w:footer="641" w:gutter="0"/>
          <w:pgNumType w:start="1"/>
          <w:cols w:space="720"/>
        </w:sectPr>
      </w:pPr>
    </w:p>
    <w:p w14:paraId="525EF13E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1F59C419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47BFDDE0" w14:textId="77777777" w:rsidR="00383FBD" w:rsidRDefault="006050E1" w:rsidP="0061588D">
      <w:pPr>
        <w:pStyle w:val="Ttulo1"/>
        <w:jc w:val="both"/>
        <w:rPr>
          <w:rFonts w:asciiTheme="minorHAnsi" w:hAnsiTheme="minorHAnsi" w:cstheme="minorHAnsi"/>
          <w:spacing w:val="-2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2.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ESTILO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VIDA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SALUDABLE</w:t>
      </w:r>
    </w:p>
    <w:p w14:paraId="51C4AE20" w14:textId="631C1789" w:rsidR="003A52A0" w:rsidRPr="00383FBD" w:rsidRDefault="006050E1" w:rsidP="0061588D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0158E090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14:paraId="49ABAD1C" w14:textId="77777777" w:rsidR="003A52A0" w:rsidRPr="0061588D" w:rsidRDefault="006050E1" w:rsidP="0061588D">
      <w:pPr>
        <w:pStyle w:val="Ttulo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5A1CD8DF" w14:textId="77777777" w:rsidR="003A52A0" w:rsidRPr="0061588D" w:rsidRDefault="006050E1" w:rsidP="0061588D">
      <w:pPr>
        <w:spacing w:before="47" w:line="278" w:lineRule="auto"/>
        <w:ind w:left="101" w:right="642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Laura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Zaurín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Paniagua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Alberto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Roso</w:t>
      </w:r>
      <w:r w:rsidRPr="0061588D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Moliner</w:t>
      </w:r>
    </w:p>
    <w:p w14:paraId="1FB8D62E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  <w:i/>
        </w:rPr>
      </w:pPr>
    </w:p>
    <w:p w14:paraId="10FD5D29" w14:textId="77777777" w:rsidR="003A52A0" w:rsidRPr="0061588D" w:rsidRDefault="006050E1" w:rsidP="0061588D">
      <w:pPr>
        <w:pStyle w:val="Ttulo2"/>
        <w:spacing w:before="15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62EB9515" w14:textId="77777777" w:rsidR="003A52A0" w:rsidRPr="0061588D" w:rsidRDefault="006050E1" w:rsidP="0061588D">
      <w:pPr>
        <w:pStyle w:val="Textoindependiente"/>
        <w:spacing w:line="276" w:lineRule="auto"/>
        <w:ind w:left="101" w:right="11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Educación para la Salud (EpS) es una de las disciplinas más jóvenes en el ámbito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Salud.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conocimiento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impacto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determinados factores de riesgo pueden ocasionar sobre nuestra salud, tiene como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sus principales objetivos, dotar 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persona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de las herramientas necesarias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 modificar estilos de vida no saludables e iniciarse en la práctica de aquellos que sí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 son. Para ello, se realizará un repaso de los principios más básicos para disfrutar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 estilo de vida saludable en el ámbito de la nutrición, el ejercicio físico y el sueño,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entre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otros.</w:t>
      </w:r>
    </w:p>
    <w:p w14:paraId="02C32066" w14:textId="77777777" w:rsidR="003A52A0" w:rsidRPr="0061588D" w:rsidRDefault="003A52A0" w:rsidP="0061588D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12BE8D66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33433935" w14:textId="77777777" w:rsidR="003A52A0" w:rsidRPr="0061588D" w:rsidRDefault="006050E1" w:rsidP="0061588D">
      <w:pPr>
        <w:pStyle w:val="Prrafodelista"/>
        <w:numPr>
          <w:ilvl w:val="0"/>
          <w:numId w:val="12"/>
        </w:numPr>
        <w:tabs>
          <w:tab w:val="left" w:pos="332"/>
        </w:tabs>
        <w:spacing w:line="271" w:lineRule="auto"/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Facilitar la identificación oportuna de riesgos relativos que comprometan la salud 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mayores.</w:t>
      </w:r>
    </w:p>
    <w:p w14:paraId="34F664BF" w14:textId="77777777" w:rsidR="003A52A0" w:rsidRPr="0061588D" w:rsidRDefault="006050E1" w:rsidP="0061588D">
      <w:pPr>
        <w:pStyle w:val="Prrafodelista"/>
        <w:numPr>
          <w:ilvl w:val="0"/>
          <w:numId w:val="12"/>
        </w:numPr>
        <w:tabs>
          <w:tab w:val="left" w:pos="362"/>
        </w:tabs>
        <w:spacing w:before="8" w:line="278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Fomentar la calidad de vida en el adulto mayor a través del diseño de estrategias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alternativas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aquellas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situaciones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influyen negativamente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sus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vidas.</w:t>
      </w:r>
    </w:p>
    <w:p w14:paraId="6B83B998" w14:textId="77777777" w:rsidR="003A52A0" w:rsidRPr="0061588D" w:rsidRDefault="006050E1" w:rsidP="0061588D">
      <w:pPr>
        <w:pStyle w:val="Prrafodelista"/>
        <w:numPr>
          <w:ilvl w:val="0"/>
          <w:numId w:val="12"/>
        </w:numPr>
        <w:tabs>
          <w:tab w:val="left" w:pos="332"/>
        </w:tabs>
        <w:spacing w:before="0" w:line="284" w:lineRule="exact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Promover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adhesión 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estilos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saludables.</w:t>
      </w:r>
    </w:p>
    <w:p w14:paraId="3773DDA0" w14:textId="77777777" w:rsidR="003A52A0" w:rsidRPr="0061588D" w:rsidRDefault="006050E1" w:rsidP="0061588D">
      <w:pPr>
        <w:pStyle w:val="Prrafodelista"/>
        <w:numPr>
          <w:ilvl w:val="0"/>
          <w:numId w:val="12"/>
        </w:numPr>
        <w:tabs>
          <w:tab w:val="left" w:pos="352"/>
        </w:tabs>
        <w:spacing w:line="273" w:lineRule="auto"/>
        <w:ind w:right="1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Potenciar la salud, la prevención y el diagnóstico precoz de enfermedades en esta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fase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ciclo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vital,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determine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envejecimiento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activo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vida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independiente.</w:t>
      </w:r>
    </w:p>
    <w:p w14:paraId="730A220E" w14:textId="77777777" w:rsidR="003A52A0" w:rsidRPr="0061588D" w:rsidRDefault="006050E1" w:rsidP="0061588D">
      <w:pPr>
        <w:pStyle w:val="Prrafodelista"/>
        <w:numPr>
          <w:ilvl w:val="0"/>
          <w:numId w:val="12"/>
        </w:numPr>
        <w:tabs>
          <w:tab w:val="left" w:pos="342"/>
        </w:tabs>
        <w:spacing w:before="9" w:line="278" w:lineRule="auto"/>
        <w:ind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Estimular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participación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comunitaria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identificación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búsqueda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soluciones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adulto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mayor.</w:t>
      </w:r>
    </w:p>
    <w:p w14:paraId="66C9789B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5A24C685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4FE0D1F4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462"/>
        </w:tabs>
        <w:spacing w:before="4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Introducción: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Prevenir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curar</w:t>
      </w:r>
    </w:p>
    <w:p w14:paraId="7EE35E38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Dormir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vivir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</w:t>
      </w:r>
    </w:p>
    <w:p w14:paraId="73A28FB7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spacing w:before="3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Modificaciones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hábito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sueño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relacionadas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</w:p>
    <w:p w14:paraId="3E70459C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Decálogo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 una correcta higiene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sueño</w:t>
      </w:r>
    </w:p>
    <w:p w14:paraId="742B3B53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Envejecimiento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memoria: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normal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no lo es</w:t>
      </w:r>
    </w:p>
    <w:p w14:paraId="398FCE32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spacing w:before="38" w:line="278" w:lineRule="auto"/>
        <w:ind w:left="891" w:right="129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Cambios fisiológicos 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otras funciones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cognitivas asociados al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envejecimiento</w:t>
      </w:r>
    </w:p>
    <w:p w14:paraId="5CE6357F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Posibles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causas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</w:p>
    <w:p w14:paraId="069F211B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spacing w:before="3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Consejos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mantener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memoria</w:t>
      </w:r>
    </w:p>
    <w:p w14:paraId="21C5C5BA" w14:textId="77777777" w:rsidR="003A52A0" w:rsidRPr="0061588D" w:rsidRDefault="006050E1" w:rsidP="0061588D">
      <w:pPr>
        <w:pStyle w:val="Prrafodelista"/>
        <w:numPr>
          <w:ilvl w:val="1"/>
          <w:numId w:val="11"/>
        </w:numPr>
        <w:tabs>
          <w:tab w:val="left" w:pos="89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Identificación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problemas: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cuándo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buscar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ayuda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profesional</w:t>
      </w:r>
    </w:p>
    <w:p w14:paraId="3B3F3DE6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436656B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35DD6A93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0A4E65CB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332"/>
        </w:tabs>
        <w:spacing w:before="51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Nutrición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¿Comemos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bien?</w:t>
      </w:r>
    </w:p>
    <w:p w14:paraId="7CA3CECB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332"/>
        </w:tabs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píldora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más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saludable</w:t>
      </w:r>
    </w:p>
    <w:p w14:paraId="33414ED6" w14:textId="77777777" w:rsidR="003A52A0" w:rsidRPr="0061588D" w:rsidRDefault="006050E1" w:rsidP="0061588D">
      <w:pPr>
        <w:pStyle w:val="Prrafodelista"/>
        <w:numPr>
          <w:ilvl w:val="0"/>
          <w:numId w:val="11"/>
        </w:numPr>
        <w:tabs>
          <w:tab w:val="left" w:pos="332"/>
        </w:tabs>
        <w:spacing w:before="38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Muévete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mejorar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</w:t>
      </w:r>
    </w:p>
    <w:p w14:paraId="6B7A42C7" w14:textId="77777777" w:rsidR="003A52A0" w:rsidRPr="0061588D" w:rsidRDefault="003A52A0" w:rsidP="0061588D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4C60C0BB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36CEAA43" w14:textId="77777777" w:rsidR="003A52A0" w:rsidRPr="0061588D" w:rsidRDefault="006050E1" w:rsidP="0061588D">
      <w:pPr>
        <w:spacing w:before="3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Martínez</w:t>
      </w:r>
      <w:r w:rsidRPr="006158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Riera,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J.,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Pino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Casado,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R.</w:t>
      </w:r>
      <w:r w:rsidRPr="006158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</w:t>
      </w:r>
      <w:r w:rsidRPr="0061588D">
        <w:rPr>
          <w:rFonts w:asciiTheme="minorHAnsi" w:hAnsiTheme="minorHAnsi" w:cstheme="minorHAnsi"/>
          <w:i/>
          <w:spacing w:val="3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práctico</w:t>
      </w:r>
      <w:r w:rsidRPr="0061588D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enfermeria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comunitaria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Amsterdam: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3166AE7F" w14:textId="77777777" w:rsidR="003A52A0" w:rsidRPr="0061588D" w:rsidRDefault="006050E1" w:rsidP="0061588D">
      <w:pPr>
        <w:spacing w:before="1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Martín-Zurro,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Atención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Primaria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4B411607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Palmar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Santos,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 xml:space="preserve">(2014) </w:t>
      </w:r>
      <w:r w:rsidRPr="0061588D">
        <w:rPr>
          <w:rFonts w:asciiTheme="minorHAnsi" w:hAnsiTheme="minorHAnsi" w:cstheme="minorHAnsi"/>
          <w:i/>
          <w:sz w:val="24"/>
          <w:szCs w:val="24"/>
        </w:rPr>
        <w:t>Métodos</w:t>
      </w:r>
      <w:r w:rsidRPr="0061588D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educativos</w:t>
      </w:r>
      <w:r w:rsidRPr="0061588D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salud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1AF6E6DB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Merayo</w:t>
      </w:r>
      <w:r w:rsidRPr="006158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Pérez,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Bravo,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E.,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Gordón,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F.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(2014).</w:t>
      </w:r>
      <w:r w:rsidRPr="006158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comunicación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paciente:</w:t>
      </w:r>
      <w:r w:rsidRPr="0061588D">
        <w:rPr>
          <w:rFonts w:asciiTheme="minorHAnsi" w:hAnsiTheme="minorHAnsi" w:cstheme="minorHAnsi"/>
          <w:i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Habilidades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emocionales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los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profesionales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salud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Elsevier.</w:t>
      </w:r>
    </w:p>
    <w:p w14:paraId="0D033102" w14:textId="77777777" w:rsidR="003A52A0" w:rsidRPr="0061588D" w:rsidRDefault="006050E1" w:rsidP="0061588D">
      <w:pPr>
        <w:spacing w:line="278" w:lineRule="auto"/>
        <w:ind w:left="101" w:right="11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Colomer Revuelta, C. </w:t>
      </w:r>
      <w:r w:rsidRPr="0061588D">
        <w:rPr>
          <w:rFonts w:asciiTheme="minorHAnsi" w:hAnsiTheme="minorHAnsi" w:cstheme="minorHAnsi"/>
          <w:i/>
          <w:sz w:val="24"/>
          <w:szCs w:val="24"/>
        </w:rPr>
        <w:t>Promoción de la salud y cambio social</w:t>
      </w:r>
      <w:r w:rsidRPr="0061588D">
        <w:rPr>
          <w:rFonts w:asciiTheme="minorHAnsi" w:hAnsiTheme="minorHAnsi" w:cstheme="minorHAnsi"/>
          <w:sz w:val="24"/>
          <w:szCs w:val="24"/>
        </w:rPr>
        <w:t>. (2010). Madrid: Elssevier-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Masson.</w:t>
      </w:r>
    </w:p>
    <w:p w14:paraId="4E7BDE36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1089836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41C3F3E2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265C4003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 xml:space="preserve">MATERIA 3. CIUDADES PARA UN MUNDO SOSTENIBLE </w:t>
      </w:r>
    </w:p>
    <w:p w14:paraId="53D61A96" w14:textId="12356B26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color w:val="4F81BD" w:themeColor="accent1"/>
          <w:sz w:val="24"/>
          <w:szCs w:val="24"/>
        </w:rPr>
        <w:t>OBLIGATORIA</w:t>
      </w:r>
    </w:p>
    <w:p w14:paraId="57C6C86E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3F8EF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>Docente</w:t>
      </w:r>
    </w:p>
    <w:p w14:paraId="33719B8D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Carlos Buil Guallar</w:t>
      </w:r>
    </w:p>
    <w:p w14:paraId="286948F1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20093F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 xml:space="preserve">Descriptor </w:t>
      </w:r>
      <w:r w:rsidRPr="00AC6D1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A0FA737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Las ciudades son nuestro contexto y vivimos en ellas. ¿Cómo podemos saber cómo hacerlas más sostenibles y saludables? Para ello conoceremos la ciudad y sus metáforas, cómo han evolucionado, y qué podemos hacer para mejorarlas. Desde una visión global en el mundo, definiremos qué es sostenible y saludable y lo aplicaremos a Zaragoza y a un barrio.</w:t>
      </w:r>
    </w:p>
    <w:p w14:paraId="758ECBBC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2AD493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 xml:space="preserve">Objetivos </w:t>
      </w:r>
    </w:p>
    <w:p w14:paraId="4029C6D2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Formar a los estudiantes en las condiciones a cumplir para hacer sostenibles y saludables las ciudades, y cómo puede ayudar cada uno de ellos hacerlo posible, con experiencia directa de las acciones y técnicas que se manejan, y con posibilidad de trabajar en posibles casos reales.</w:t>
      </w:r>
    </w:p>
    <w:p w14:paraId="1DBD41B5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8E77F4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 xml:space="preserve">Contenidos </w:t>
      </w:r>
    </w:p>
    <w:p w14:paraId="749C6BC8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1.- INTRODUCCIÓN: CIUDADES PARA UN MUNDO SOSTENIBLE</w:t>
      </w:r>
    </w:p>
    <w:p w14:paraId="2FDFD4F0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 xml:space="preserve">Panorama global sobre la evolución reciente de la urbanización y las ciudades. </w:t>
      </w:r>
    </w:p>
    <w:p w14:paraId="38F8D52D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16FEF5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2.- LA CIUDAD Y SUS METÁFORAS</w:t>
      </w:r>
    </w:p>
    <w:p w14:paraId="363FCE27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La ciudad en la historia. Orígenes, transformaciones y perspectivas de futuro. Visiones de la ciudad.</w:t>
      </w:r>
    </w:p>
    <w:p w14:paraId="48D47D24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D1B927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3.- LAS CIUDADES REALES: SITUACIÓN, PROBLEMAS, OPORTUNIDADES…</w:t>
      </w:r>
    </w:p>
    <w:p w14:paraId="7AB8D64B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Situaciones en las ciudades: desigualdad, exclusiones, migraciones, salubridad, bordes, fronteras, límites…</w:t>
      </w:r>
    </w:p>
    <w:p w14:paraId="2002063E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629E8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4.- AGENDA 2030. ODS 11. CIUDADES SOSTENIBLES. METAS, DESAFÍOS, POLÍTICAS Y LOGROS</w:t>
      </w:r>
    </w:p>
    <w:p w14:paraId="4F72514B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Análisis para lograr que las ciudades sean inclusivas, seguras, resilientes y sostenibles.</w:t>
      </w:r>
    </w:p>
    <w:p w14:paraId="6FA583EF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351EC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5.- ARAGÓN Y ZARAGOZA: NUESTRO TERRITORIO Y NUESTRA CIUDAD</w:t>
      </w:r>
    </w:p>
    <w:p w14:paraId="4F2AAC5E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Aragón y Zaragoza: aplicación real de mejoras; propuestas de futuro. Evolución de las políticas concretas y objetivos.</w:t>
      </w:r>
    </w:p>
    <w:p w14:paraId="33235FA0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184FEB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6.- NUESTRO BARRIO: REGENERACIÓN SOSTENIBLE</w:t>
      </w:r>
    </w:p>
    <w:p w14:paraId="12BEDF90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lastRenderedPageBreak/>
        <w:t>Agentes; diagnóstico; negociación; propuestas; acciones. Juego de rol, con papeles concretos de los intervinientes; y simulación de procesos en planes de barrio.</w:t>
      </w:r>
    </w:p>
    <w:p w14:paraId="3F934E16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27735E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6D1F">
        <w:rPr>
          <w:rFonts w:asciiTheme="minorHAnsi" w:hAnsiTheme="minorHAnsi" w:cstheme="minorHAnsi"/>
          <w:b/>
          <w:bCs/>
          <w:sz w:val="24"/>
          <w:szCs w:val="24"/>
        </w:rPr>
        <w:t>Bibliografía básica</w:t>
      </w:r>
    </w:p>
    <w:p w14:paraId="31819AAA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. Sennett, R. (2019): Construir y habitar. Ética para la ciudad, Barcelona, Anagrama.</w:t>
      </w:r>
    </w:p>
    <w:p w14:paraId="54174A77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 xml:space="preserve">. Mumford, L. (2011): La ciudad en la historia. Sus orígenes, transformaciones y perspectivas, Logroño, Pepitas de Calabaza. </w:t>
      </w:r>
    </w:p>
    <w:p w14:paraId="1C90A7DA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. Rogers, Richard. (2008): Ciudades para un pequeño planeta, Barcelona, Gustavo Gili.</w:t>
      </w:r>
    </w:p>
    <w:p w14:paraId="748409E5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. AA.VV. (2020): Las ciudades: agentes críticos para una transformación sostenible del mundo, Madrid, Ministerio de Defensa.</w:t>
      </w:r>
    </w:p>
    <w:p w14:paraId="087C7CC6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D1F">
        <w:rPr>
          <w:rFonts w:asciiTheme="minorHAnsi" w:hAnsiTheme="minorHAnsi" w:cstheme="minorHAnsi"/>
          <w:sz w:val="24"/>
          <w:szCs w:val="24"/>
        </w:rPr>
        <w:t>. Paisaje Transversal. (2018): Escuchar y transformar la ciudad. Urbanismo colaborativo y participación ciudadana, Madrid, Catarata y Fundación Arquia.</w:t>
      </w:r>
    </w:p>
    <w:p w14:paraId="2ACB5EAB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FB9C70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AD581F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1A5229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CED1DF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565631" w14:textId="77777777" w:rsidR="00AC6D1F" w:rsidRPr="00AC6D1F" w:rsidRDefault="00AC6D1F" w:rsidP="00AC6D1F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F637CD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5BC766B9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0BBCAA57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5FDF8AFE" w14:textId="33BA57F4" w:rsidR="003A52A0" w:rsidRDefault="006050E1" w:rsidP="0061588D">
      <w:pPr>
        <w:pStyle w:val="Ttulo1"/>
        <w:jc w:val="both"/>
        <w:rPr>
          <w:rFonts w:asciiTheme="minorHAnsi" w:hAnsiTheme="minorHAnsi" w:cstheme="minorHAnsi"/>
          <w:spacing w:val="-8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4.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ICONOGRAFÍA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CRISTIANO</w:t>
      </w:r>
    </w:p>
    <w:p w14:paraId="665B9F44" w14:textId="616D216D" w:rsidR="00A70299" w:rsidRPr="00A70299" w:rsidRDefault="00A70299" w:rsidP="00A70299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383FBD">
        <w:rPr>
          <w:rFonts w:asciiTheme="minorHAnsi" w:hAnsiTheme="minorHAnsi" w:cstheme="minorHAnsi"/>
          <w:color w:val="1F497D" w:themeColor="text2"/>
        </w:rPr>
        <w:t>OBLIGATORIA</w:t>
      </w:r>
    </w:p>
    <w:p w14:paraId="1DE425BE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14:paraId="548899FA" w14:textId="32A84218" w:rsidR="003A52A0" w:rsidRPr="0061588D" w:rsidRDefault="006050E1" w:rsidP="0061588D">
      <w:pPr>
        <w:pStyle w:val="Ttulo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1787EF41" w14:textId="77777777" w:rsidR="003A52A0" w:rsidRPr="0061588D" w:rsidRDefault="006050E1" w:rsidP="0061588D">
      <w:pPr>
        <w:spacing w:before="47" w:line="278" w:lineRule="auto"/>
        <w:ind w:left="101" w:right="61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Lourdes Diego Barrado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Fernando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Urdiola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Guallar</w:t>
      </w:r>
    </w:p>
    <w:p w14:paraId="54F24583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  <w:i/>
        </w:rPr>
      </w:pPr>
    </w:p>
    <w:p w14:paraId="6D619591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53B3D9DB" w14:textId="77777777" w:rsidR="003A52A0" w:rsidRPr="0061588D" w:rsidRDefault="006050E1" w:rsidP="0061588D">
      <w:pPr>
        <w:pStyle w:val="Textoindependiente"/>
        <w:spacing w:before="167" w:line="273" w:lineRule="auto"/>
        <w:ind w:left="101" w:right="107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Análisis, a través de su iconografía, del arte cristiano desde sus orígenes hasta la Edad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Moderna, con especial énfasis en el significado, función y prácticas de los signos y 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símbolos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al servicio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religiosidad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su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evolución en el tiempo.</w:t>
      </w:r>
    </w:p>
    <w:p w14:paraId="35B97BE7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27D3227D" w14:textId="77777777" w:rsidR="003A52A0" w:rsidRPr="0061588D" w:rsidRDefault="006050E1" w:rsidP="0061588D">
      <w:pPr>
        <w:pStyle w:val="Ttulo2"/>
        <w:spacing w:before="166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9DED985" w14:textId="77777777" w:rsidR="003A52A0" w:rsidRPr="0061588D" w:rsidRDefault="006050E1" w:rsidP="0061588D">
      <w:pPr>
        <w:pStyle w:val="Prrafodelista"/>
        <w:numPr>
          <w:ilvl w:val="0"/>
          <w:numId w:val="9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Descubrir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cristiano,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concepto como arte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sacro.</w:t>
      </w:r>
    </w:p>
    <w:p w14:paraId="254BA16E" w14:textId="77777777" w:rsidR="003A52A0" w:rsidRPr="0061588D" w:rsidRDefault="006050E1" w:rsidP="0061588D">
      <w:pPr>
        <w:pStyle w:val="Prrafodelista"/>
        <w:numPr>
          <w:ilvl w:val="0"/>
          <w:numId w:val="9"/>
        </w:numPr>
        <w:tabs>
          <w:tab w:val="left" w:pos="372"/>
        </w:tabs>
        <w:spacing w:line="278" w:lineRule="auto"/>
        <w:ind w:left="101" w:right="1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signos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más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destacados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cristianismo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mismos.</w:t>
      </w:r>
    </w:p>
    <w:p w14:paraId="617CB1D4" w14:textId="77777777" w:rsidR="003A52A0" w:rsidRPr="0061588D" w:rsidRDefault="006050E1" w:rsidP="0061588D">
      <w:pPr>
        <w:pStyle w:val="Prrafodelista"/>
        <w:numPr>
          <w:ilvl w:val="0"/>
          <w:numId w:val="9"/>
        </w:numPr>
        <w:tabs>
          <w:tab w:val="left" w:pos="362"/>
        </w:tabs>
        <w:spacing w:before="0" w:line="278" w:lineRule="auto"/>
        <w:ind w:left="101"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conocimientos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básicos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que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les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permitan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valorar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importancia del lenguaje artístico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arte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cristiano.</w:t>
      </w:r>
    </w:p>
    <w:p w14:paraId="07BF0D0D" w14:textId="77777777" w:rsidR="003A52A0" w:rsidRPr="0061588D" w:rsidRDefault="003A52A0" w:rsidP="0061588D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476468F0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721AA862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Iconografía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cristiana.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orígenes</w:t>
      </w:r>
    </w:p>
    <w:p w14:paraId="03BAB8B5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Ad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loca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sancta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libertad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fenómeno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peregrinación</w:t>
      </w:r>
    </w:p>
    <w:p w14:paraId="2D4CAA08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spacing w:before="3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concepción 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Dios: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Cristo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trono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Pantocrátor</w:t>
      </w:r>
    </w:p>
    <w:p w14:paraId="7123CA2C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Una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mujer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igual: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Virgen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María</w:t>
      </w:r>
    </w:p>
    <w:p w14:paraId="050FEEF4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sacramento por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excelencia: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Eucaristía</w:t>
      </w:r>
    </w:p>
    <w:p w14:paraId="4F4EA895" w14:textId="77777777" w:rsidR="003A52A0" w:rsidRPr="0061588D" w:rsidRDefault="006050E1" w:rsidP="0061588D">
      <w:pPr>
        <w:pStyle w:val="Prrafodelista"/>
        <w:numPr>
          <w:ilvl w:val="0"/>
          <w:numId w:val="8"/>
        </w:numPr>
        <w:tabs>
          <w:tab w:val="left" w:pos="462"/>
        </w:tabs>
        <w:spacing w:before="3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Símbolos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salvíficos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regeneración</w:t>
      </w:r>
    </w:p>
    <w:p w14:paraId="17A640D6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60120A03" w14:textId="77777777" w:rsidR="003A52A0" w:rsidRPr="0061588D" w:rsidRDefault="006050E1" w:rsidP="0061588D">
      <w:pPr>
        <w:pStyle w:val="Ttulo2"/>
        <w:spacing w:before="21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F16FEBD" w14:textId="77777777" w:rsidR="003A52A0" w:rsidRPr="0061588D" w:rsidRDefault="006050E1" w:rsidP="0061588D">
      <w:pPr>
        <w:spacing w:before="16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Dué,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dir.,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(1998,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2ª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ed.):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Atlas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Histórico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del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Cristianismo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San Pablo.</w:t>
      </w:r>
    </w:p>
    <w:p w14:paraId="203776D9" w14:textId="77777777" w:rsidR="003A52A0" w:rsidRPr="0061588D" w:rsidRDefault="006050E1" w:rsidP="0061588D">
      <w:pPr>
        <w:spacing w:before="15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Íñiguez,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(1977):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Síntesis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Arqueología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Cristiana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 Ediciones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Palabra.</w:t>
      </w:r>
    </w:p>
    <w:p w14:paraId="0AD722AD" w14:textId="77777777" w:rsidR="003A52A0" w:rsidRPr="0061588D" w:rsidRDefault="006050E1" w:rsidP="0061588D">
      <w:pPr>
        <w:spacing w:before="168" w:line="278" w:lineRule="auto"/>
        <w:ind w:left="101" w:right="129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Ídem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(1978):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altar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cristiano.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los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orígenes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Carlomagno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(s.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II-año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800)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Pamplona,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Ediciones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Universidad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Navarra.</w:t>
      </w:r>
    </w:p>
    <w:p w14:paraId="7A59F107" w14:textId="77777777" w:rsidR="003A52A0" w:rsidRPr="0061588D" w:rsidRDefault="006050E1" w:rsidP="0061588D">
      <w:pPr>
        <w:spacing w:before="110" w:line="278" w:lineRule="auto"/>
        <w:ind w:left="101" w:right="114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Morte, C. y Lacarra, C. (coords.) (1998): </w:t>
      </w:r>
      <w:r w:rsidRPr="0061588D">
        <w:rPr>
          <w:rFonts w:asciiTheme="minorHAnsi" w:hAnsiTheme="minorHAnsi" w:cstheme="minorHAnsi"/>
          <w:i/>
          <w:sz w:val="24"/>
          <w:szCs w:val="24"/>
        </w:rPr>
        <w:t>María,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fiel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espíritu. Su iconografía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 xml:space="preserve">Aragón de la Edad Media al Barroco. </w:t>
      </w:r>
      <w:r w:rsidRPr="0061588D">
        <w:rPr>
          <w:rFonts w:asciiTheme="minorHAnsi" w:hAnsiTheme="minorHAnsi" w:cstheme="minorHAnsi"/>
          <w:sz w:val="24"/>
          <w:szCs w:val="24"/>
        </w:rPr>
        <w:t>Catálogo de la exposición, Museo Camón Aznar,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Tipo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Línea.</w:t>
      </w:r>
    </w:p>
    <w:p w14:paraId="6780A3DC" w14:textId="77777777" w:rsidR="003A52A0" w:rsidRPr="0061588D" w:rsidRDefault="006050E1" w:rsidP="0061588D">
      <w:pPr>
        <w:spacing w:before="112" w:line="278" w:lineRule="auto"/>
        <w:ind w:left="101" w:right="1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Porter, J. R. (2008, tr. e.): </w:t>
      </w:r>
      <w:r w:rsidRPr="0061588D">
        <w:rPr>
          <w:rFonts w:asciiTheme="minorHAnsi" w:hAnsiTheme="minorHAnsi" w:cstheme="minorHAnsi"/>
          <w:i/>
          <w:sz w:val="24"/>
          <w:szCs w:val="24"/>
        </w:rPr>
        <w:t>Jesucristo. Vida, Escenario, Doctrina, Interpretaciones, Jesús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 arte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Blume.</w:t>
      </w:r>
    </w:p>
    <w:p w14:paraId="4D1B14C0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22F7DDD2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1A05937D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4FA42489" w14:textId="77777777" w:rsidR="00A70299" w:rsidRDefault="006050E1" w:rsidP="0061588D">
      <w:pPr>
        <w:pStyle w:val="Ttulo1"/>
        <w:jc w:val="both"/>
        <w:rPr>
          <w:rFonts w:asciiTheme="minorHAnsi" w:hAnsiTheme="minorHAnsi" w:cstheme="minorHAnsi"/>
          <w:spacing w:val="-1"/>
        </w:rPr>
      </w:pPr>
      <w:r w:rsidRPr="0061588D">
        <w:rPr>
          <w:rFonts w:asciiTheme="minorHAnsi" w:hAnsiTheme="minorHAnsi" w:cstheme="minorHAnsi"/>
        </w:rPr>
        <w:t>MATERIA 5.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CONTEMPORÁNEO EN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ARAGÓN</w:t>
      </w:r>
    </w:p>
    <w:p w14:paraId="62F7DFD9" w14:textId="19BBAB37" w:rsidR="003A52A0" w:rsidRPr="00A70299" w:rsidRDefault="006050E1" w:rsidP="0061588D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5A5385EF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14:paraId="51461690" w14:textId="6667BA18" w:rsidR="003A52A0" w:rsidRPr="0061588D" w:rsidRDefault="006050E1" w:rsidP="0061588D">
      <w:pPr>
        <w:pStyle w:val="Ttulo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</w:t>
      </w:r>
    </w:p>
    <w:p w14:paraId="08DC6C01" w14:textId="77777777" w:rsidR="003A52A0" w:rsidRPr="0061588D" w:rsidRDefault="006050E1" w:rsidP="0061588D">
      <w:pPr>
        <w:spacing w:before="47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Desirée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Orús</w:t>
      </w:r>
    </w:p>
    <w:p w14:paraId="0B28261A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  <w:i/>
        </w:rPr>
      </w:pPr>
    </w:p>
    <w:p w14:paraId="1E4A6EB7" w14:textId="77777777" w:rsidR="003A52A0" w:rsidRPr="0061588D" w:rsidRDefault="006050E1" w:rsidP="0061588D">
      <w:pPr>
        <w:pStyle w:val="Ttulo2"/>
        <w:spacing w:before="204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28862FF5" w14:textId="77777777" w:rsidR="003A52A0" w:rsidRPr="0061588D" w:rsidRDefault="006050E1" w:rsidP="0061588D">
      <w:pPr>
        <w:pStyle w:val="Textoindependiente"/>
        <w:spacing w:before="48" w:line="276" w:lineRule="auto"/>
        <w:ind w:left="101" w:right="11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Conocer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contemporáneo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reconocer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nuestro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pasado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reciente y los nuevos movimientos que tienen lugar en la actualidad. Aragón ha estado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siempre a la vanguardia del arte contemporáneo. Primero en los años 40 y 50, cuando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Zaragoza se convirtió en un foco cultural adelantándose a España en la introducción de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la modernidad a través del arte abstracto. Después vino el arte político y la transición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 los años 70 y su posterior evolución hacia una concepción cada vez más social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donde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tienen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cabida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nuevas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formas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expresión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vídeo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instalación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artística,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ya en el siglo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XXI.</w:t>
      </w:r>
    </w:p>
    <w:p w14:paraId="3EEA9CCD" w14:textId="77777777" w:rsidR="003A52A0" w:rsidRPr="0061588D" w:rsidRDefault="003A52A0" w:rsidP="0061588D">
      <w:pPr>
        <w:pStyle w:val="Textoindependiente"/>
        <w:spacing w:before="6"/>
        <w:jc w:val="both"/>
        <w:rPr>
          <w:rFonts w:asciiTheme="minorHAnsi" w:hAnsiTheme="minorHAnsi" w:cstheme="minorHAnsi"/>
        </w:rPr>
      </w:pPr>
    </w:p>
    <w:p w14:paraId="498E334C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F52C7BE" w14:textId="77777777" w:rsidR="003A52A0" w:rsidRPr="0061588D" w:rsidRDefault="006050E1" w:rsidP="0061588D">
      <w:pPr>
        <w:pStyle w:val="Prrafodelista"/>
        <w:numPr>
          <w:ilvl w:val="0"/>
          <w:numId w:val="7"/>
        </w:numPr>
        <w:tabs>
          <w:tab w:val="left" w:pos="372"/>
        </w:tabs>
        <w:spacing w:before="48" w:line="278" w:lineRule="auto"/>
        <w:ind w:righ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 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contemporáneo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 años 50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actualidad.</w:t>
      </w:r>
    </w:p>
    <w:p w14:paraId="55C5BBC2" w14:textId="77777777" w:rsidR="003A52A0" w:rsidRPr="0061588D" w:rsidRDefault="006050E1" w:rsidP="0061588D">
      <w:pPr>
        <w:pStyle w:val="Prrafodelista"/>
        <w:numPr>
          <w:ilvl w:val="0"/>
          <w:numId w:val="7"/>
        </w:numPr>
        <w:tabs>
          <w:tab w:val="left" w:pos="352"/>
        </w:tabs>
        <w:spacing w:before="0" w:line="278" w:lineRule="auto"/>
        <w:ind w:right="1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 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 que aúna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movimientos, grupos, artistas y disciplinas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(pintura,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escultura,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fotografía,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grabado...).</w:t>
      </w:r>
    </w:p>
    <w:p w14:paraId="1DC0E582" w14:textId="77777777" w:rsidR="003A52A0" w:rsidRPr="0061588D" w:rsidRDefault="006050E1" w:rsidP="0061588D">
      <w:pPr>
        <w:pStyle w:val="Prrafodelista"/>
        <w:numPr>
          <w:ilvl w:val="0"/>
          <w:numId w:val="7"/>
        </w:numPr>
        <w:tabs>
          <w:tab w:val="left" w:pos="332"/>
        </w:tabs>
        <w:spacing w:before="0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Seguir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galerías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museos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Aragón.</w:t>
      </w:r>
    </w:p>
    <w:p w14:paraId="0C317283" w14:textId="77777777" w:rsidR="003A52A0" w:rsidRPr="0061588D" w:rsidRDefault="006050E1" w:rsidP="0061588D">
      <w:pPr>
        <w:pStyle w:val="Prrafodelista"/>
        <w:numPr>
          <w:ilvl w:val="0"/>
          <w:numId w:val="7"/>
        </w:numPr>
        <w:tabs>
          <w:tab w:val="left" w:pos="332"/>
        </w:tabs>
        <w:spacing w:before="29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herramientas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actual.</w:t>
      </w:r>
    </w:p>
    <w:p w14:paraId="6002CD9A" w14:textId="77777777" w:rsidR="003A52A0" w:rsidRPr="0061588D" w:rsidRDefault="006050E1" w:rsidP="0061588D">
      <w:pPr>
        <w:pStyle w:val="Prrafodelista"/>
        <w:numPr>
          <w:ilvl w:val="0"/>
          <w:numId w:val="7"/>
        </w:numPr>
        <w:tabs>
          <w:tab w:val="left" w:pos="432"/>
        </w:tabs>
        <w:spacing w:line="278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Profundizar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contenidos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prácticos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posterior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desenvolvimiento</w:t>
      </w:r>
      <w:r w:rsidRPr="0061588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alumnado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su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visita a museos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exposiciones.</w:t>
      </w:r>
    </w:p>
    <w:p w14:paraId="669667C2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33175D03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22580645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situación 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después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Guerra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Civil</w:t>
      </w:r>
    </w:p>
    <w:p w14:paraId="25F5582A" w14:textId="77777777" w:rsidR="003A52A0" w:rsidRPr="0061588D" w:rsidRDefault="006050E1" w:rsidP="0061588D">
      <w:pPr>
        <w:pStyle w:val="Prrafodelista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Academicismo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modernidad.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años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50</w:t>
      </w:r>
    </w:p>
    <w:p w14:paraId="50440797" w14:textId="77777777" w:rsidR="003A52A0" w:rsidRPr="0061588D" w:rsidRDefault="006050E1" w:rsidP="0061588D">
      <w:pPr>
        <w:pStyle w:val="Prrafodelista"/>
        <w:numPr>
          <w:ilvl w:val="1"/>
          <w:numId w:val="6"/>
        </w:numPr>
        <w:tabs>
          <w:tab w:val="left" w:pos="942"/>
        </w:tabs>
        <w:spacing w:before="3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París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como destino del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Paso</w:t>
      </w:r>
    </w:p>
    <w:p w14:paraId="5CE41EDE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 transición democrática</w:t>
      </w:r>
    </w:p>
    <w:p w14:paraId="368123E2" w14:textId="77777777" w:rsidR="003A52A0" w:rsidRPr="0061588D" w:rsidRDefault="006050E1" w:rsidP="0061588D">
      <w:pPr>
        <w:pStyle w:val="Prrafodelista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político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eclosión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grupos</w:t>
      </w:r>
    </w:p>
    <w:p w14:paraId="134A6AE6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spacing w:before="3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80.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modernidad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múltiples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lenguajes</w:t>
      </w:r>
    </w:p>
    <w:p w14:paraId="28F3AC35" w14:textId="77777777" w:rsidR="003A52A0" w:rsidRPr="0061588D" w:rsidRDefault="006050E1" w:rsidP="0061588D">
      <w:pPr>
        <w:pStyle w:val="Prrafodelista"/>
        <w:numPr>
          <w:ilvl w:val="1"/>
          <w:numId w:val="6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mujer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adquiere presencia</w:t>
      </w:r>
    </w:p>
    <w:p w14:paraId="27223F01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declive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fin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</w:p>
    <w:p w14:paraId="67D7C35B" w14:textId="77777777" w:rsidR="003A52A0" w:rsidRPr="0061588D" w:rsidRDefault="006050E1" w:rsidP="0061588D">
      <w:pPr>
        <w:pStyle w:val="Prrafodelista"/>
        <w:numPr>
          <w:ilvl w:val="1"/>
          <w:numId w:val="6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Aragón,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tierra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acogida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artistas</w:t>
      </w:r>
    </w:p>
    <w:p w14:paraId="5B6E6A86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como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espejo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siglo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35F9892C" w14:textId="77777777" w:rsidR="003A52A0" w:rsidRPr="0061588D" w:rsidRDefault="006050E1" w:rsidP="0061588D">
      <w:pPr>
        <w:pStyle w:val="Prrafodelista"/>
        <w:numPr>
          <w:ilvl w:val="0"/>
          <w:numId w:val="6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lenguajes: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arte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visual,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ilustración,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vídeo</w:t>
      </w:r>
    </w:p>
    <w:p w14:paraId="41102571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23792C54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7AA668E8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5D1376AE" w14:textId="77777777" w:rsidR="003A52A0" w:rsidRPr="0061588D" w:rsidRDefault="006050E1" w:rsidP="0061588D">
      <w:pPr>
        <w:pStyle w:val="Ttulo2"/>
        <w:spacing w:before="5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2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4EBCC85A" w14:textId="77777777" w:rsidR="003A52A0" w:rsidRPr="0061588D" w:rsidRDefault="006050E1" w:rsidP="0061588D">
      <w:pPr>
        <w:spacing w:before="47"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Lomba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Serrano,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plástica</w:t>
      </w:r>
      <w:r w:rsidRPr="0061588D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contemporánea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Aragón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(1876-2001),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Ibercaja.</w:t>
      </w:r>
    </w:p>
    <w:p w14:paraId="3B5F080D" w14:textId="77777777" w:rsidR="003A52A0" w:rsidRPr="0061588D" w:rsidRDefault="006050E1" w:rsidP="0061588D">
      <w:pPr>
        <w:spacing w:before="9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AAVV.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(2002):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tiempo</w:t>
      </w:r>
      <w:r w:rsidRPr="0061588D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Paso,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Catálogo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exposición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Centro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villa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EGRAF,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S.A.</w:t>
      </w:r>
    </w:p>
    <w:p w14:paraId="47C4AF04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Pérez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Lizano,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(1995),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Abstracción</w:t>
      </w:r>
      <w:r w:rsidRPr="0061588D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Plástica</w:t>
      </w:r>
      <w:r w:rsidRPr="0061588D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Española.</w:t>
      </w:r>
      <w:r w:rsidRPr="0061588D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Núcleo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aragonés:</w:t>
      </w:r>
      <w:r w:rsidRPr="0061588D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1948-1993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Zaragoza,</w:t>
      </w:r>
      <w:r w:rsidRPr="006158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Mira editores.</w:t>
      </w:r>
    </w:p>
    <w:p w14:paraId="5F7B138E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0FAA0608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08B61369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4C1366F4" w14:textId="34C64779" w:rsidR="003A52A0" w:rsidRDefault="006050E1" w:rsidP="0061588D">
      <w:pPr>
        <w:pStyle w:val="Ttulo1"/>
        <w:jc w:val="both"/>
        <w:rPr>
          <w:rFonts w:asciiTheme="minorHAnsi" w:hAnsiTheme="minorHAnsi" w:cstheme="minorHAnsi"/>
          <w:spacing w:val="1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6.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FARMACOTERAPIA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NUEVOS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AVANCES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TERAPÉUTICOS</w:t>
      </w:r>
    </w:p>
    <w:p w14:paraId="570151B9" w14:textId="58C23477" w:rsidR="00A70299" w:rsidRPr="003901C6" w:rsidRDefault="00A70299" w:rsidP="003901C6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F61873E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14:paraId="7B8E1EE0" w14:textId="77777777" w:rsidR="003A52A0" w:rsidRPr="0061588D" w:rsidRDefault="006050E1" w:rsidP="0061588D">
      <w:pPr>
        <w:pStyle w:val="Ttulo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164370E9" w14:textId="77777777" w:rsidR="003A52A0" w:rsidRPr="0061588D" w:rsidRDefault="006050E1" w:rsidP="0061588D">
      <w:pPr>
        <w:spacing w:before="47" w:line="278" w:lineRule="auto"/>
        <w:ind w:left="101" w:right="63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Francisco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Les</w:t>
      </w:r>
      <w:r w:rsidRPr="0061588D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Parellada</w:t>
      </w:r>
      <w:r w:rsidRPr="0061588D">
        <w:rPr>
          <w:rFonts w:asciiTheme="minorHAnsi" w:hAnsiTheme="minorHAnsi" w:cstheme="minorHAnsi"/>
          <w:i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Víctor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López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Ramos</w:t>
      </w:r>
    </w:p>
    <w:p w14:paraId="344F6619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  <w:i/>
        </w:rPr>
      </w:pPr>
    </w:p>
    <w:p w14:paraId="650CA38C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30EB233A" w14:textId="77777777" w:rsidR="003A52A0" w:rsidRPr="0061588D" w:rsidRDefault="006050E1" w:rsidP="0061588D">
      <w:pPr>
        <w:pStyle w:val="Textoindependiente"/>
        <w:spacing w:line="276" w:lineRule="auto"/>
        <w:ind w:left="101" w:right="108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Farmacología es la ciencia que estudia los efectos de las sustancias químicas sobre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funciones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organismos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vivos.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igual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ocurre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otras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biomédicas, esta disciplina está íntimamente relacionadas con materias afines como 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bioquímica,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fisiología,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patología,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toxicología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nutrición.</w:t>
      </w:r>
    </w:p>
    <w:p w14:paraId="47B33B17" w14:textId="77777777" w:rsidR="003A52A0" w:rsidRPr="0061588D" w:rsidRDefault="006050E1" w:rsidP="0061588D">
      <w:pPr>
        <w:pStyle w:val="Textoindependiente"/>
        <w:spacing w:before="0" w:line="278" w:lineRule="auto"/>
        <w:ind w:left="101" w:right="12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asignatura de Farmacología general tiene como objetivo introducir al alumno 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conocimientos sobre los principales grupos de fármacos empleados hoy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terapéutica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para la prevención,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tratamiento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diagnóstico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enfermedades.</w:t>
      </w:r>
    </w:p>
    <w:p w14:paraId="41EEC516" w14:textId="77777777" w:rsidR="003A52A0" w:rsidRPr="0061588D" w:rsidRDefault="006050E1" w:rsidP="0061588D">
      <w:pPr>
        <w:pStyle w:val="Textoindependiente"/>
        <w:spacing w:before="0" w:line="276" w:lineRule="auto"/>
        <w:ind w:left="101" w:right="109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La prevalencia del uso de fármacos adquiridos con receta médica aumenta con la edad.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importante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tomar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consciencia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cómo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existen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factores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puramente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farmacológicos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van</w:t>
      </w:r>
      <w:r w:rsidRPr="0061588D">
        <w:rPr>
          <w:rFonts w:asciiTheme="minorHAnsi" w:hAnsiTheme="minorHAnsi" w:cstheme="minorHAnsi"/>
          <w:spacing w:val="9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determinarla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eficacia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6"/>
        </w:rPr>
        <w:t xml:space="preserve"> </w:t>
      </w:r>
      <w:r w:rsidRPr="0061588D">
        <w:rPr>
          <w:rFonts w:asciiTheme="minorHAnsi" w:hAnsiTheme="minorHAnsi" w:cstheme="minorHAnsi"/>
        </w:rPr>
        <w:t>seguridad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10"/>
        </w:rPr>
        <w:t xml:space="preserve"> </w:t>
      </w:r>
      <w:r w:rsidRPr="0061588D">
        <w:rPr>
          <w:rFonts w:asciiTheme="minorHAnsi" w:hAnsiTheme="minorHAnsi" w:cstheme="minorHAnsi"/>
        </w:rPr>
        <w:t>tratamiento</w:t>
      </w:r>
      <w:r w:rsidRPr="0061588D">
        <w:rPr>
          <w:rFonts w:asciiTheme="minorHAnsi" w:hAnsiTheme="minorHAnsi" w:cstheme="minorHAnsi"/>
          <w:spacing w:val="8"/>
        </w:rPr>
        <w:t xml:space="preserve"> </w:t>
      </w:r>
      <w:r w:rsidRPr="0061588D">
        <w:rPr>
          <w:rFonts w:asciiTheme="minorHAnsi" w:hAnsiTheme="minorHAnsi" w:cstheme="minorHAnsi"/>
        </w:rPr>
        <w:t>empleado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adiestrarse en un correcto manejo del mismo. Asimismo, investigaciones recientes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avalan el empleo de estrategias no farmacológicas para el control del dolor, siempre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cuando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sean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prescritas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por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profesional sanitario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forma individualizada.</w:t>
      </w:r>
    </w:p>
    <w:p w14:paraId="000BADC5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5B160AB3" w14:textId="77777777" w:rsidR="003A52A0" w:rsidRPr="0061588D" w:rsidRDefault="006050E1" w:rsidP="0061588D">
      <w:pPr>
        <w:pStyle w:val="Ttulo2"/>
        <w:spacing w:before="15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7A54E57" w14:textId="77777777" w:rsidR="003A52A0" w:rsidRPr="0061588D" w:rsidRDefault="006050E1" w:rsidP="0061588D">
      <w:pPr>
        <w:pStyle w:val="Prrafodelista"/>
        <w:numPr>
          <w:ilvl w:val="0"/>
          <w:numId w:val="5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 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farmacología.</w:t>
      </w:r>
    </w:p>
    <w:p w14:paraId="1BBB5ADD" w14:textId="77777777" w:rsidR="003A52A0" w:rsidRPr="0061588D" w:rsidRDefault="006050E1" w:rsidP="0061588D">
      <w:pPr>
        <w:pStyle w:val="Prrafodelista"/>
        <w:numPr>
          <w:ilvl w:val="0"/>
          <w:numId w:val="5"/>
        </w:numPr>
        <w:tabs>
          <w:tab w:val="left" w:pos="352"/>
        </w:tabs>
        <w:spacing w:line="273" w:lineRule="auto"/>
        <w:ind w:left="101" w:right="10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Proporcionar al alumno los conocimientos básicos que le permitan comprender 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cambios fisiológicos que conlleva la edad y, con ello, las modificaciones en la respuesta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 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fármacos.</w:t>
      </w:r>
    </w:p>
    <w:p w14:paraId="7D99A27A" w14:textId="77777777" w:rsidR="003A52A0" w:rsidRPr="0061588D" w:rsidRDefault="006050E1" w:rsidP="0061588D">
      <w:pPr>
        <w:pStyle w:val="Prrafodelista"/>
        <w:numPr>
          <w:ilvl w:val="0"/>
          <w:numId w:val="5"/>
        </w:numPr>
        <w:tabs>
          <w:tab w:val="left" w:pos="382"/>
        </w:tabs>
        <w:spacing w:before="9" w:line="278" w:lineRule="auto"/>
        <w:ind w:left="101"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Dar 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conocer 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 los principales problemas derivados de una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incorrecta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utilización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fármacos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prescritos.</w:t>
      </w:r>
    </w:p>
    <w:p w14:paraId="09FB2C7E" w14:textId="77777777" w:rsidR="003A52A0" w:rsidRPr="0061588D" w:rsidRDefault="006050E1" w:rsidP="0061588D">
      <w:pPr>
        <w:pStyle w:val="Prrafodelista"/>
        <w:numPr>
          <w:ilvl w:val="0"/>
          <w:numId w:val="5"/>
        </w:numPr>
        <w:tabs>
          <w:tab w:val="left" w:pos="402"/>
        </w:tabs>
        <w:spacing w:before="0" w:line="278" w:lineRule="auto"/>
        <w:ind w:left="101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Dotar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alumno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estrategias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necesarias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llevar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cabo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correcto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seguimiento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plan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farmacológico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prescrito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facultativo.</w:t>
      </w:r>
    </w:p>
    <w:p w14:paraId="03E68F28" w14:textId="77777777" w:rsidR="003A52A0" w:rsidRPr="0061588D" w:rsidRDefault="006050E1" w:rsidP="0061588D">
      <w:pPr>
        <w:pStyle w:val="Prrafodelista"/>
        <w:numPr>
          <w:ilvl w:val="0"/>
          <w:numId w:val="5"/>
        </w:numPr>
        <w:tabs>
          <w:tab w:val="left" w:pos="362"/>
        </w:tabs>
        <w:spacing w:before="0" w:line="271" w:lineRule="auto"/>
        <w:ind w:left="101" w:right="1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Introducir al alumno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 el conocimiento de distintas estrategias terapéuticas y 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avances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farmacoterapia.</w:t>
      </w:r>
    </w:p>
    <w:p w14:paraId="3F0E998B" w14:textId="77777777" w:rsidR="003A52A0" w:rsidRPr="0061588D" w:rsidRDefault="003A52A0" w:rsidP="0061588D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2E254330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668F4C2C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Historia 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hasta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nuestros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días</w:t>
      </w:r>
    </w:p>
    <w:p w14:paraId="226A159E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5ACC1BDF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4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 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6356332B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Cómo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funciona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 fármaco</w:t>
      </w:r>
    </w:p>
    <w:p w14:paraId="7CF5EDCE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Farmacoterapia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principales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salud</w:t>
      </w:r>
    </w:p>
    <w:p w14:paraId="01B0FB57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7DA6E3B0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0679C1CB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080C2DB1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51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SNC,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Cardiovascular,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Dolor,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Digestivo,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Respiratorio…</w:t>
      </w:r>
    </w:p>
    <w:p w14:paraId="56418178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actuales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2A10ABD7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spacing w:before="3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</w:p>
    <w:p w14:paraId="5C9D2960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1052"/>
        </w:tabs>
        <w:spacing w:line="278" w:lineRule="auto"/>
        <w:ind w:left="531"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Fisiología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  <w:r w:rsidRPr="0061588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</w:t>
      </w:r>
      <w:r w:rsidRPr="0061588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influencia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respuesta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medicamentos</w:t>
      </w:r>
    </w:p>
    <w:p w14:paraId="144932A7" w14:textId="77777777" w:rsidR="003A52A0" w:rsidRPr="0061588D" w:rsidRDefault="006050E1" w:rsidP="0061588D">
      <w:pPr>
        <w:pStyle w:val="Prrafodelista"/>
        <w:numPr>
          <w:ilvl w:val="2"/>
          <w:numId w:val="4"/>
        </w:numPr>
        <w:tabs>
          <w:tab w:val="left" w:pos="1403"/>
        </w:tabs>
        <w:spacing w:before="0" w:line="284" w:lineRule="exact"/>
        <w:ind w:hanging="592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Alteraciones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farmacocinéticas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farmacodinámicas</w:t>
      </w:r>
    </w:p>
    <w:p w14:paraId="5728DDEC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Problemas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asociados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medicamentos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adulto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</w:t>
      </w:r>
    </w:p>
    <w:p w14:paraId="55D69BD9" w14:textId="77777777" w:rsidR="003A52A0" w:rsidRPr="0061588D" w:rsidRDefault="006050E1" w:rsidP="0061588D">
      <w:pPr>
        <w:pStyle w:val="Prrafodelista"/>
        <w:numPr>
          <w:ilvl w:val="2"/>
          <w:numId w:val="4"/>
        </w:numPr>
        <w:tabs>
          <w:tab w:val="left" w:pos="1403"/>
        </w:tabs>
        <w:ind w:hanging="592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Falta 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adherencia,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polimedicación,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utilización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inapropiada del fármaco</w:t>
      </w:r>
    </w:p>
    <w:p w14:paraId="2525AA00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3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Estrategias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para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optimizar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atención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farmacológica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personas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mayores</w:t>
      </w:r>
    </w:p>
    <w:p w14:paraId="30F7977F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avances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fármaco-terapéuticos</w:t>
      </w:r>
    </w:p>
    <w:p w14:paraId="257BA048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Nuevas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líneas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investigación</w:t>
      </w:r>
    </w:p>
    <w:p w14:paraId="12C0A607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Medicamentos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biológicos</w:t>
      </w:r>
    </w:p>
    <w:p w14:paraId="03AE130B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48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Terapia génica</w:t>
      </w:r>
    </w:p>
    <w:p w14:paraId="481D3ED3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Terapia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individualizada</w:t>
      </w:r>
    </w:p>
    <w:p w14:paraId="24FFF67A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Fitoterapia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 productos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 autocuidado</w:t>
      </w:r>
    </w:p>
    <w:p w14:paraId="0A9F6749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Realización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encuestas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anónimas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uso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productos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origen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natural</w:t>
      </w:r>
    </w:p>
    <w:p w14:paraId="204A2181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Conceptos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generales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fitoterapia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autocuidado</w:t>
      </w:r>
    </w:p>
    <w:p w14:paraId="56F41E5D" w14:textId="77777777" w:rsidR="003A52A0" w:rsidRPr="0061588D" w:rsidRDefault="006050E1" w:rsidP="0061588D">
      <w:pPr>
        <w:pStyle w:val="Prrafodelista"/>
        <w:numPr>
          <w:ilvl w:val="0"/>
          <w:numId w:val="4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Actualidad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farmacia</w:t>
      </w:r>
    </w:p>
    <w:p w14:paraId="6E3DC114" w14:textId="77777777" w:rsidR="003A52A0" w:rsidRPr="0061588D" w:rsidRDefault="006050E1" w:rsidP="0061588D">
      <w:pPr>
        <w:pStyle w:val="Prrafodelista"/>
        <w:numPr>
          <w:ilvl w:val="1"/>
          <w:numId w:val="4"/>
        </w:numPr>
        <w:tabs>
          <w:tab w:val="left" w:pos="942"/>
        </w:tabs>
        <w:spacing w:before="37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COVID-19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otros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desafíos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</w:t>
      </w:r>
    </w:p>
    <w:p w14:paraId="522520AA" w14:textId="77777777" w:rsidR="003A52A0" w:rsidRPr="0061588D" w:rsidRDefault="003A52A0" w:rsidP="0061588D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7562F218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6FEE88D6" w14:textId="77777777" w:rsidR="003A52A0" w:rsidRPr="0061588D" w:rsidRDefault="006050E1" w:rsidP="0061588D">
      <w:pPr>
        <w:spacing w:before="37" w:line="278" w:lineRule="auto"/>
        <w:ind w:left="101" w:right="117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Lorenzo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Moreno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Leza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J.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Lizasoain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Portolés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(2012).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Velázquez.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básica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clínica.</w:t>
      </w:r>
      <w:r w:rsidRPr="0061588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Madrid: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Médica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Panamericana.</w:t>
      </w:r>
    </w:p>
    <w:p w14:paraId="2D047F57" w14:textId="77777777" w:rsidR="003A52A0" w:rsidRPr="0061588D" w:rsidRDefault="006050E1" w:rsidP="0061588D">
      <w:pPr>
        <w:spacing w:line="284" w:lineRule="exact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Baxter,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K.,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&amp;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Stockley,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(2008).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Interacciones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farmacológicas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Pharma.</w:t>
      </w:r>
    </w:p>
    <w:p w14:paraId="2096015A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Somoza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Hernández,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(2012).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Farmacología</w:t>
      </w:r>
      <w:r w:rsidRPr="0061588D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Enfermería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Madrid: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</w:t>
      </w:r>
      <w:r w:rsidRPr="0061588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Médica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Panamericana.</w:t>
      </w:r>
    </w:p>
    <w:p w14:paraId="35BE9DE2" w14:textId="77777777" w:rsidR="003A52A0" w:rsidRPr="0061588D" w:rsidRDefault="006050E1" w:rsidP="0061588D">
      <w:pPr>
        <w:spacing w:before="1" w:line="271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Sweetman,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(2008).</w:t>
      </w:r>
      <w:r w:rsidRPr="0061588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Guía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completa</w:t>
      </w:r>
      <w:r w:rsidRPr="0061588D">
        <w:rPr>
          <w:rFonts w:asciiTheme="minorHAnsi" w:hAnsiTheme="minorHAnsi" w:cstheme="minorHAnsi"/>
          <w:i/>
          <w:spacing w:val="5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consulta</w:t>
      </w:r>
      <w:r w:rsidRPr="0061588D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farmacoterapéutica.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Pharma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Editores.</w:t>
      </w:r>
    </w:p>
    <w:p w14:paraId="6CBBA5D0" w14:textId="77777777" w:rsidR="003A52A0" w:rsidRPr="0061588D" w:rsidRDefault="006050E1" w:rsidP="0061588D">
      <w:pPr>
        <w:spacing w:before="8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 xml:space="preserve">. Català Puigbó, E., Aliaga, L., &amp; Aguinaga Badiola, A. (2003). </w:t>
      </w:r>
      <w:r w:rsidRPr="0061588D">
        <w:rPr>
          <w:rFonts w:asciiTheme="minorHAnsi" w:hAnsiTheme="minorHAnsi" w:cstheme="minorHAnsi"/>
          <w:i/>
          <w:sz w:val="24"/>
          <w:szCs w:val="24"/>
        </w:rPr>
        <w:t>Manual de tratamiento del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dolor</w:t>
      </w: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Barcelona: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Permanyer.</w:t>
      </w:r>
    </w:p>
    <w:p w14:paraId="75D51E09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Sobrín,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CV.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(2005).</w:t>
      </w:r>
      <w:r w:rsidRPr="0061588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terapias naturales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entran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escena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enfermería.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Excelencia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Enfermería.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Revista</w:t>
      </w:r>
      <w:r w:rsidRPr="0061588D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Científica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 Divulgación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12(1).</w:t>
      </w:r>
    </w:p>
    <w:p w14:paraId="0BEE3AAE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4D4DDEFB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3F701EBF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4B585DE0" w14:textId="5AA32196" w:rsidR="003A52A0" w:rsidRDefault="006050E1" w:rsidP="0061588D">
      <w:pPr>
        <w:pStyle w:val="Ttulo1"/>
        <w:spacing w:line="278" w:lineRule="auto"/>
        <w:jc w:val="both"/>
        <w:rPr>
          <w:rFonts w:asciiTheme="minorHAnsi" w:hAnsiTheme="minorHAnsi" w:cstheme="minorHAnsi"/>
          <w:spacing w:val="-5"/>
        </w:rPr>
      </w:pP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7.</w:t>
      </w:r>
      <w:r w:rsidRPr="0061588D">
        <w:rPr>
          <w:rFonts w:asciiTheme="minorHAnsi" w:hAnsiTheme="minorHAnsi" w:cstheme="minorHAnsi"/>
          <w:spacing w:val="30"/>
        </w:rPr>
        <w:t xml:space="preserve"> </w:t>
      </w:r>
      <w:r w:rsidRPr="0061588D">
        <w:rPr>
          <w:rFonts w:asciiTheme="minorHAnsi" w:hAnsiTheme="minorHAnsi" w:cstheme="minorHAnsi"/>
        </w:rPr>
        <w:t>CLAVES</w:t>
      </w:r>
      <w:r w:rsidRPr="0061588D">
        <w:rPr>
          <w:rFonts w:asciiTheme="minorHAnsi" w:hAnsiTheme="minorHAnsi" w:cstheme="minorHAnsi"/>
          <w:spacing w:val="28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3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CIENCIA:</w:t>
      </w:r>
      <w:r w:rsidRPr="0061588D">
        <w:rPr>
          <w:rFonts w:asciiTheme="minorHAnsi" w:hAnsiTheme="minorHAnsi" w:cstheme="minorHAnsi"/>
          <w:spacing w:val="35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  <w:i/>
        </w:rPr>
        <w:t>HOMO</w:t>
      </w:r>
      <w:r w:rsidRPr="0061588D">
        <w:rPr>
          <w:rFonts w:asciiTheme="minorHAnsi" w:hAnsiTheme="minorHAnsi" w:cstheme="minorHAnsi"/>
          <w:i/>
          <w:spacing w:val="31"/>
        </w:rPr>
        <w:t xml:space="preserve"> </w:t>
      </w:r>
      <w:r w:rsidRPr="0061588D">
        <w:rPr>
          <w:rFonts w:asciiTheme="minorHAnsi" w:hAnsiTheme="minorHAnsi" w:cstheme="minorHAnsi"/>
          <w:i/>
        </w:rPr>
        <w:t>SAPIENS</w:t>
      </w:r>
      <w:r w:rsidRPr="0061588D">
        <w:rPr>
          <w:rFonts w:asciiTheme="minorHAnsi" w:hAnsiTheme="minorHAnsi" w:cstheme="minorHAnsi"/>
          <w:i/>
          <w:spacing w:val="33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36"/>
        </w:rPr>
        <w:t xml:space="preserve"> </w:t>
      </w:r>
      <w:r w:rsidRPr="0061588D">
        <w:rPr>
          <w:rFonts w:asciiTheme="minorHAnsi" w:hAnsiTheme="minorHAnsi" w:cstheme="minorHAnsi"/>
        </w:rPr>
        <w:t>INTELIGENCIA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ARTIFICIAL</w:t>
      </w:r>
    </w:p>
    <w:p w14:paraId="6FF5633C" w14:textId="400E76CA" w:rsidR="003901C6" w:rsidRPr="003901C6" w:rsidRDefault="003901C6" w:rsidP="003901C6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8164813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  <w:b/>
        </w:rPr>
      </w:pPr>
    </w:p>
    <w:p w14:paraId="29D7B162" w14:textId="77777777" w:rsidR="003A52A0" w:rsidRPr="0061588D" w:rsidRDefault="006050E1" w:rsidP="0061588D">
      <w:pPr>
        <w:pStyle w:val="Ttulo3"/>
        <w:spacing w:before="0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Docentes</w:t>
      </w:r>
    </w:p>
    <w:p w14:paraId="52BCC415" w14:textId="77777777" w:rsidR="003A52A0" w:rsidRPr="0061588D" w:rsidRDefault="006050E1" w:rsidP="0061588D">
      <w:pPr>
        <w:spacing w:before="48"/>
        <w:ind w:left="1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María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Victoria</w:t>
      </w:r>
      <w:r w:rsidRPr="0061588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Arruga</w:t>
      </w:r>
      <w:r w:rsidRPr="0061588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Laviña</w:t>
      </w:r>
    </w:p>
    <w:p w14:paraId="2EBB3E69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i/>
        </w:rPr>
      </w:pPr>
    </w:p>
    <w:p w14:paraId="60560162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5E7FF221" w14:textId="77777777" w:rsidR="003A52A0" w:rsidRPr="0061588D" w:rsidRDefault="006050E1" w:rsidP="0061588D">
      <w:pPr>
        <w:pStyle w:val="Textoindependiente"/>
        <w:spacing w:line="273" w:lineRule="auto"/>
        <w:ind w:left="101" w:right="109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progreso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humanidad,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desde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herramientas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más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primitivas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complejos sistemas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computación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 que hoy convivimos, es una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aventura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apasionante que encadena estudio, descubrimientos e invenciones. Cada uno de ellos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generará cambios en las ideas, la cultura, la sociedad y la economía. La curiosidad y el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ingenio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humano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han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constituido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el motor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principal 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 evolución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4"/>
        </w:rPr>
        <w:t xml:space="preserve"> </w:t>
      </w:r>
      <w:r w:rsidRPr="0061588D">
        <w:rPr>
          <w:rFonts w:asciiTheme="minorHAnsi" w:hAnsiTheme="minorHAnsi" w:cstheme="minorHAnsi"/>
        </w:rPr>
        <w:t>sociedad.</w:t>
      </w:r>
    </w:p>
    <w:p w14:paraId="6D78BA8C" w14:textId="77777777" w:rsidR="003A52A0" w:rsidRPr="0061588D" w:rsidRDefault="006050E1" w:rsidP="0061588D">
      <w:pPr>
        <w:pStyle w:val="Textoindependiente"/>
        <w:spacing w:before="11" w:line="278" w:lineRule="auto"/>
        <w:ind w:left="101" w:right="113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En esta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materia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estudiaremos los hitos más importantes de 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 la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ciencia,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nos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traído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tercera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revolución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industrial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vivimos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hoy,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también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llamada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  <w:i/>
        </w:rPr>
        <w:t>Revolución</w:t>
      </w:r>
      <w:r w:rsidRPr="0061588D">
        <w:rPr>
          <w:rFonts w:asciiTheme="minorHAnsi" w:hAnsiTheme="minorHAnsi" w:cstheme="minorHAnsi"/>
          <w:i/>
          <w:spacing w:val="-8"/>
        </w:rPr>
        <w:t xml:space="preserve"> </w:t>
      </w:r>
      <w:r w:rsidRPr="0061588D">
        <w:rPr>
          <w:rFonts w:asciiTheme="minorHAnsi" w:hAnsiTheme="minorHAnsi" w:cstheme="minorHAnsi"/>
          <w:i/>
        </w:rPr>
        <w:t>Científico-Técnica</w:t>
      </w:r>
      <w:r w:rsidRPr="0061588D">
        <w:rPr>
          <w:rFonts w:asciiTheme="minorHAnsi" w:hAnsiTheme="minorHAnsi" w:cstheme="minorHAnsi"/>
        </w:rPr>
        <w:t>.</w:t>
      </w:r>
    </w:p>
    <w:p w14:paraId="4B996F8A" w14:textId="77777777" w:rsidR="003A52A0" w:rsidRPr="0061588D" w:rsidRDefault="003A52A0" w:rsidP="0061588D">
      <w:pPr>
        <w:pStyle w:val="Textoindependiente"/>
        <w:spacing w:before="2"/>
        <w:jc w:val="both"/>
        <w:rPr>
          <w:rFonts w:asciiTheme="minorHAnsi" w:hAnsiTheme="minorHAnsi" w:cstheme="minorHAnsi"/>
        </w:rPr>
      </w:pPr>
    </w:p>
    <w:p w14:paraId="5858E383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651D0562" w14:textId="77777777" w:rsidR="003A52A0" w:rsidRPr="0061588D" w:rsidRDefault="006050E1" w:rsidP="0061588D">
      <w:pPr>
        <w:pStyle w:val="Textoindependiente"/>
        <w:spacing w:line="276" w:lineRule="auto"/>
        <w:ind w:left="101" w:right="110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Formar 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personas mayores de diversa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trayectoria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conocimientos previos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conceptos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hitos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principales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historia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ciencia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tecnología.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Ofrecer, de esta manera, una visión de la historia de la humanidad como superación de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problemas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con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soluciones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innovadoras,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descubrimientos</w:t>
      </w:r>
      <w:r w:rsidRPr="0061588D">
        <w:rPr>
          <w:rFonts w:asciiTheme="minorHAnsi" w:hAnsiTheme="minorHAnsi" w:cstheme="minorHAnsi"/>
          <w:spacing w:val="-9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conocimiento.</w:t>
      </w:r>
    </w:p>
    <w:p w14:paraId="256476EA" w14:textId="77777777" w:rsidR="003A52A0" w:rsidRPr="0061588D" w:rsidRDefault="003A52A0" w:rsidP="0061588D">
      <w:pPr>
        <w:pStyle w:val="Textoindependiente"/>
        <w:spacing w:before="4"/>
        <w:jc w:val="both"/>
        <w:rPr>
          <w:rFonts w:asciiTheme="minorHAnsi" w:hAnsiTheme="minorHAnsi" w:cstheme="minorHAnsi"/>
        </w:rPr>
      </w:pPr>
    </w:p>
    <w:p w14:paraId="1A32C195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28392B0D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362"/>
        </w:tabs>
        <w:spacing w:line="271" w:lineRule="auto"/>
        <w:ind w:right="1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inicio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consciencia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hombre.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desde</w:t>
      </w:r>
      <w:r w:rsidRPr="0061588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Antigüedad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Media.</w:t>
      </w:r>
    </w:p>
    <w:p w14:paraId="343554DC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332"/>
        </w:tabs>
        <w:spacing w:before="9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Moderna.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Fundamentos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XVII.</w:t>
      </w:r>
    </w:p>
    <w:p w14:paraId="7D054C2B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362"/>
        </w:tabs>
        <w:spacing w:line="278" w:lineRule="auto"/>
        <w:ind w:right="1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Ilustración.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revolución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científica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XVIII.</w:t>
      </w:r>
      <w:r w:rsidRPr="0061588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mundo</w:t>
      </w:r>
      <w:r w:rsidRPr="0061588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victoriano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XIX.</w:t>
      </w:r>
    </w:p>
    <w:p w14:paraId="4F47FC11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342"/>
        </w:tabs>
        <w:spacing w:before="0" w:line="278" w:lineRule="auto"/>
        <w:ind w:right="13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XX.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Tecnología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siglos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XXI.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Teoría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relatividad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mecánica cuántica.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ADN 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genoma humano.</w:t>
      </w:r>
    </w:p>
    <w:p w14:paraId="179DE821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402"/>
        </w:tabs>
        <w:spacing w:before="0" w:line="271" w:lineRule="auto"/>
        <w:ind w:right="1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conocimiento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microcosmos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macrosomos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actualidad.</w:t>
      </w:r>
      <w:r w:rsidRPr="0061588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Genética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Biotecnología.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metodología del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CRISPR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modificación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del genoma.</w:t>
      </w:r>
    </w:p>
    <w:p w14:paraId="1FDEE633" w14:textId="77777777" w:rsidR="003A52A0" w:rsidRPr="0061588D" w:rsidRDefault="006050E1" w:rsidP="0061588D">
      <w:pPr>
        <w:pStyle w:val="Prrafodelista"/>
        <w:numPr>
          <w:ilvl w:val="0"/>
          <w:numId w:val="3"/>
        </w:numPr>
        <w:tabs>
          <w:tab w:val="left" w:pos="332"/>
        </w:tabs>
        <w:spacing w:before="0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Poshumanismo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transhumanismo.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¿Hacia dónde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dirige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especie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humana?</w:t>
      </w:r>
    </w:p>
    <w:p w14:paraId="4531EC72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2748BAEA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-3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C377342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Área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Moreira,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(2008):</w:t>
      </w:r>
      <w:r w:rsidRPr="006158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Alfabetizaciones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tecnologías</w:t>
      </w:r>
      <w:r w:rsidRPr="0061588D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información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comunicación,</w:t>
      </w:r>
      <w:r w:rsidRPr="0061588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Síntesis.</w:t>
      </w:r>
    </w:p>
    <w:p w14:paraId="664D730E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Edgerton,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D.</w:t>
      </w:r>
      <w:r w:rsidRPr="0061588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(2007):</w:t>
      </w:r>
      <w:r w:rsidRPr="006158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Innovación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tradición:</w:t>
      </w:r>
      <w:r w:rsidRPr="0061588D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tecnología</w:t>
      </w:r>
      <w:r w:rsidRPr="0061588D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moderna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Crítica.</w:t>
      </w:r>
    </w:p>
    <w:p w14:paraId="4443D63F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797F19E2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1C10DBA1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4DC671F3" w14:textId="77777777" w:rsidR="003A52A0" w:rsidRPr="0061588D" w:rsidRDefault="006050E1" w:rsidP="0061588D">
      <w:pPr>
        <w:pStyle w:val="Textoindependiente"/>
        <w:spacing w:before="51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«El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gran</w:t>
      </w:r>
      <w:r w:rsidRPr="0061588D">
        <w:rPr>
          <w:rFonts w:asciiTheme="minorHAnsi" w:hAnsiTheme="minorHAnsi" w:cstheme="minorHAnsi"/>
          <w:spacing w:val="-2"/>
        </w:rPr>
        <w:t xml:space="preserve"> </w:t>
      </w:r>
      <w:r w:rsidRPr="0061588D">
        <w:rPr>
          <w:rFonts w:asciiTheme="minorHAnsi" w:hAnsiTheme="minorHAnsi" w:cstheme="minorHAnsi"/>
        </w:rPr>
        <w:t>metro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-6"/>
        </w:rPr>
        <w:t xml:space="preserve"> </w:t>
      </w:r>
      <w:r w:rsidRPr="0061588D">
        <w:rPr>
          <w:rFonts w:asciiTheme="minorHAnsi" w:hAnsiTheme="minorHAnsi" w:cstheme="minorHAnsi"/>
        </w:rPr>
        <w:t>la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r w:rsidRPr="0061588D">
        <w:rPr>
          <w:rFonts w:asciiTheme="minorHAnsi" w:hAnsiTheme="minorHAnsi" w:cstheme="minorHAnsi"/>
        </w:rPr>
        <w:t>ciencia»</w:t>
      </w:r>
      <w:r w:rsidRPr="0061588D">
        <w:rPr>
          <w:rFonts w:asciiTheme="minorHAnsi" w:hAnsiTheme="minorHAnsi" w:cstheme="minorHAnsi"/>
          <w:spacing w:val="-10"/>
        </w:rPr>
        <w:t xml:space="preserve"> </w:t>
      </w:r>
      <w:r w:rsidRPr="0061588D">
        <w:rPr>
          <w:rFonts w:asciiTheme="minorHAnsi" w:hAnsiTheme="minorHAnsi" w:cstheme="minorHAnsi"/>
        </w:rPr>
        <w:t>(2019),</w:t>
      </w:r>
      <w:r w:rsidRPr="0061588D">
        <w:rPr>
          <w:rFonts w:asciiTheme="minorHAnsi" w:hAnsiTheme="minorHAnsi" w:cstheme="minorHAnsi"/>
          <w:spacing w:val="-1"/>
        </w:rPr>
        <w:t xml:space="preserve"> </w:t>
      </w:r>
      <w:hyperlink r:id="rId12">
        <w:r w:rsidRPr="0061588D">
          <w:rPr>
            <w:rFonts w:asciiTheme="minorHAnsi" w:hAnsiTheme="minorHAnsi" w:cstheme="minorHAnsi"/>
          </w:rPr>
          <w:t>https://web.archive.org/web/20090711053230/</w:t>
        </w:r>
      </w:hyperlink>
      <w:r w:rsidRPr="0061588D">
        <w:rPr>
          <w:rFonts w:asciiTheme="minorHAnsi" w:hAnsiTheme="minorHAnsi" w:cstheme="minorHAnsi"/>
          <w:spacing w:val="-52"/>
        </w:rPr>
        <w:t xml:space="preserve"> </w:t>
      </w:r>
      <w:hyperlink r:id="rId13">
        <w:r w:rsidRPr="0061588D">
          <w:rPr>
            <w:rFonts w:asciiTheme="minorHAnsi" w:hAnsiTheme="minorHAnsi" w:cstheme="minorHAnsi"/>
          </w:rPr>
          <w:t>http://divulgamat.ehu.es/weborriak/sorpresas/Irudiak/Otros/planociencia.pdf.</w:t>
        </w:r>
      </w:hyperlink>
    </w:p>
    <w:p w14:paraId="510E5589" w14:textId="77777777" w:rsidR="003A52A0" w:rsidRPr="0061588D" w:rsidRDefault="006050E1" w:rsidP="0061588D">
      <w:pPr>
        <w:spacing w:line="284" w:lineRule="exact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Hull,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W.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H.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(1983):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filosofía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 la</w:t>
      </w:r>
      <w:r w:rsidRPr="0061588D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ciencia,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Barcelona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Ariel.</w:t>
      </w:r>
    </w:p>
    <w:p w14:paraId="2DF455F1" w14:textId="77777777" w:rsidR="003A52A0" w:rsidRPr="0061588D" w:rsidRDefault="006050E1" w:rsidP="0061588D">
      <w:pPr>
        <w:spacing w:before="47"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Laszlo,</w:t>
      </w:r>
      <w:r w:rsidRPr="0061588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E.</w:t>
      </w:r>
      <w:r w:rsidRPr="0061588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(2009):</w:t>
      </w:r>
      <w:r w:rsidRPr="0061588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cambio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cuántico:</w:t>
      </w:r>
      <w:r w:rsidRPr="0061588D">
        <w:rPr>
          <w:rFonts w:asciiTheme="minorHAnsi" w:hAnsiTheme="minorHAnsi" w:cstheme="minorHAnsi"/>
          <w:i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Cómo</w:t>
      </w:r>
      <w:r w:rsidRPr="0061588D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el</w:t>
      </w:r>
      <w:r w:rsidRPr="0061588D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nuevo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paradigma</w:t>
      </w:r>
      <w:r w:rsidRPr="0061588D">
        <w:rPr>
          <w:rFonts w:asciiTheme="minorHAnsi" w:hAnsiTheme="minorHAnsi" w:cstheme="minorHAnsi"/>
          <w:i/>
          <w:spacing w:val="5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científico</w:t>
      </w:r>
      <w:r w:rsidRPr="0061588D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puede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transformar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Barcelona,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Kairós.</w:t>
      </w:r>
    </w:p>
    <w:p w14:paraId="1191CAFB" w14:textId="77777777" w:rsidR="003A52A0" w:rsidRPr="0061588D" w:rsidRDefault="006050E1" w:rsidP="0061588D">
      <w:pPr>
        <w:spacing w:line="278" w:lineRule="auto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Solís,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C.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Sellés,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(2013):</w:t>
      </w:r>
      <w:r w:rsidRPr="0061588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Historia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de</w:t>
      </w:r>
      <w:r w:rsidRPr="0061588D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la</w:t>
      </w:r>
      <w:r w:rsidRPr="0061588D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ciencia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Espasa</w:t>
      </w:r>
      <w:r w:rsidRPr="0061588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Libros.</w:t>
      </w:r>
      <w:r w:rsidRPr="0061588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Octava</w:t>
      </w:r>
      <w:r w:rsidRPr="0061588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edición,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2020.</w:t>
      </w:r>
    </w:p>
    <w:p w14:paraId="2124BD27" w14:textId="77777777" w:rsidR="003A52A0" w:rsidRPr="0061588D" w:rsidRDefault="003A52A0" w:rsidP="0061588D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19793CF7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5B248142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227F9D4A" w14:textId="7AF172D8" w:rsidR="003A52A0" w:rsidRDefault="006050E1" w:rsidP="0061588D">
      <w:pPr>
        <w:pStyle w:val="Ttulo1"/>
        <w:jc w:val="both"/>
        <w:rPr>
          <w:rFonts w:asciiTheme="minorHAnsi" w:hAnsiTheme="minorHAnsi" w:cstheme="minorHAnsi"/>
          <w:spacing w:val="-5"/>
        </w:rPr>
      </w:pPr>
      <w:r w:rsidRPr="0061588D">
        <w:rPr>
          <w:rFonts w:asciiTheme="minorHAnsi" w:hAnsiTheme="minorHAnsi" w:cstheme="minorHAnsi"/>
        </w:rPr>
        <w:t>MATERIA 8.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ANTROPOLOGÍA: PUEBLOS</w:t>
      </w:r>
      <w:r w:rsidRPr="0061588D">
        <w:rPr>
          <w:rFonts w:asciiTheme="minorHAnsi" w:hAnsiTheme="minorHAnsi" w:cstheme="minorHAnsi"/>
          <w:spacing w:val="-8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CULTURAS</w:t>
      </w:r>
      <w:r w:rsidRPr="0061588D">
        <w:rPr>
          <w:rFonts w:asciiTheme="minorHAnsi" w:hAnsiTheme="minorHAnsi" w:cstheme="minorHAnsi"/>
          <w:spacing w:val="-7"/>
        </w:rPr>
        <w:t xml:space="preserve"> </w:t>
      </w:r>
      <w:r w:rsidRPr="0061588D">
        <w:rPr>
          <w:rFonts w:asciiTheme="minorHAnsi" w:hAnsiTheme="minorHAnsi" w:cstheme="minorHAnsi"/>
        </w:rPr>
        <w:t>DEL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MUNDO</w:t>
      </w:r>
    </w:p>
    <w:p w14:paraId="0DB9BB94" w14:textId="1ED6A996" w:rsidR="003901C6" w:rsidRPr="003901C6" w:rsidRDefault="003901C6" w:rsidP="003901C6">
      <w:pPr>
        <w:pStyle w:val="Ttulo1"/>
        <w:jc w:val="both"/>
        <w:rPr>
          <w:rFonts w:asciiTheme="minorHAnsi" w:hAnsiTheme="minorHAnsi" w:cstheme="minorHAnsi"/>
          <w:color w:val="1F497D" w:themeColor="text2"/>
        </w:rPr>
      </w:pPr>
      <w:r w:rsidRPr="00A70299">
        <w:rPr>
          <w:rFonts w:asciiTheme="minorHAnsi" w:hAnsiTheme="minorHAnsi" w:cstheme="minorHAnsi"/>
          <w:color w:val="1F497D" w:themeColor="text2"/>
        </w:rPr>
        <w:t>OPTATIVA</w:t>
      </w:r>
    </w:p>
    <w:p w14:paraId="14C1F155" w14:textId="77777777" w:rsidR="003A52A0" w:rsidRPr="0061588D" w:rsidRDefault="003A52A0" w:rsidP="0061588D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14:paraId="6F540E5C" w14:textId="77777777" w:rsidR="003A52A0" w:rsidRPr="00301941" w:rsidRDefault="006050E1" w:rsidP="0061588D">
      <w:pPr>
        <w:pStyle w:val="Ttulo2"/>
        <w:spacing w:before="1"/>
        <w:jc w:val="both"/>
        <w:rPr>
          <w:rFonts w:asciiTheme="minorHAnsi" w:hAnsiTheme="minorHAnsi" w:cstheme="minorHAnsi"/>
          <w:i/>
          <w:iCs/>
        </w:rPr>
      </w:pPr>
      <w:r w:rsidRPr="00301941">
        <w:rPr>
          <w:rFonts w:asciiTheme="minorHAnsi" w:hAnsiTheme="minorHAnsi" w:cstheme="minorHAnsi"/>
          <w:i/>
          <w:iCs/>
        </w:rPr>
        <w:t>Docentes</w:t>
      </w:r>
    </w:p>
    <w:p w14:paraId="06B7E061" w14:textId="77777777" w:rsidR="003A52A0" w:rsidRPr="0061588D" w:rsidRDefault="006050E1" w:rsidP="0061588D">
      <w:pPr>
        <w:spacing w:before="47" w:line="278" w:lineRule="auto"/>
        <w:ind w:left="101" w:right="580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588D">
        <w:rPr>
          <w:rFonts w:asciiTheme="minorHAnsi" w:hAnsiTheme="minorHAnsi" w:cstheme="minorHAnsi"/>
          <w:i/>
          <w:sz w:val="24"/>
          <w:szCs w:val="24"/>
        </w:rPr>
        <w:t>Cayetano Fernández Romero</w:t>
      </w:r>
      <w:r w:rsidRPr="0061588D">
        <w:rPr>
          <w:rFonts w:asciiTheme="minorHAnsi" w:hAnsiTheme="minorHAnsi" w:cstheme="minorHAnsi"/>
          <w:i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María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Luisa</w:t>
      </w:r>
      <w:r w:rsidRPr="0061588D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Sierra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Huedo</w:t>
      </w:r>
    </w:p>
    <w:p w14:paraId="57278D94" w14:textId="77777777" w:rsidR="003A52A0" w:rsidRPr="0061588D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  <w:i/>
        </w:rPr>
      </w:pPr>
    </w:p>
    <w:p w14:paraId="236F4447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Descriptor</w:t>
      </w:r>
    </w:p>
    <w:p w14:paraId="7E9B25A4" w14:textId="77777777" w:rsidR="003A52A0" w:rsidRPr="0061588D" w:rsidRDefault="006050E1" w:rsidP="0061588D">
      <w:pPr>
        <w:pStyle w:val="Textoindependiente"/>
        <w:spacing w:line="276" w:lineRule="auto"/>
        <w:ind w:left="101" w:right="11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En esta materia se pretende acercar al alumno al concepto de Antropología y a sus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áreas de estudio, especialmente el de la Antropología cultural, con el propósito 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mostrarle que, 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mundo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globalizado, los cambios continuos que observamos</w:t>
      </w:r>
      <w:r w:rsidRPr="0061588D">
        <w:rPr>
          <w:rFonts w:asciiTheme="minorHAnsi" w:hAnsiTheme="minorHAnsi" w:cstheme="minorHAnsi"/>
          <w:spacing w:val="54"/>
        </w:rPr>
        <w:t xml:space="preserve"> </w:t>
      </w:r>
      <w:r w:rsidRPr="0061588D">
        <w:rPr>
          <w:rFonts w:asciiTheme="minorHAnsi" w:hAnsiTheme="minorHAnsi" w:cstheme="minorHAnsi"/>
        </w:rPr>
        <w:t>en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 diferentes culturas no están al margen de nuestra vida cotidiana, de lo que se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deduce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que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fundamental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adquirir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una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comprensión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de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las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relaciones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humanas. En este sentido, en la materia queremos romper con la mirada etnocentrista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 dar una visión del mundo multicultural desde la perspectiva de diferentes pueblos y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culturas.</w:t>
      </w:r>
    </w:p>
    <w:p w14:paraId="20FFFA38" w14:textId="77777777" w:rsidR="003A52A0" w:rsidRPr="0061588D" w:rsidRDefault="003A52A0" w:rsidP="0061588D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172EF0B7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Objetivos</w:t>
      </w:r>
    </w:p>
    <w:p w14:paraId="7ED5630F" w14:textId="77777777" w:rsidR="003A52A0" w:rsidRPr="0061588D" w:rsidRDefault="006050E1" w:rsidP="0061588D">
      <w:pPr>
        <w:pStyle w:val="Prrafodelista"/>
        <w:numPr>
          <w:ilvl w:val="0"/>
          <w:numId w:val="2"/>
        </w:numPr>
        <w:tabs>
          <w:tab w:val="left" w:pos="432"/>
        </w:tabs>
        <w:spacing w:line="271" w:lineRule="auto"/>
        <w:ind w:right="1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Conocer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saber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definir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</w:t>
      </w:r>
      <w:r w:rsidRPr="0061588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campos</w:t>
      </w:r>
      <w:r w:rsidRPr="006158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estudio,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especialmente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 socio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 y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metodología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trabajo.</w:t>
      </w:r>
    </w:p>
    <w:p w14:paraId="5B463AB2" w14:textId="77777777" w:rsidR="003A52A0" w:rsidRPr="0061588D" w:rsidRDefault="006050E1" w:rsidP="0061588D">
      <w:pPr>
        <w:pStyle w:val="Prrafodelista"/>
        <w:numPr>
          <w:ilvl w:val="0"/>
          <w:numId w:val="2"/>
        </w:numPr>
        <w:tabs>
          <w:tab w:val="left" w:pos="352"/>
        </w:tabs>
        <w:spacing w:before="9" w:line="278" w:lineRule="auto"/>
        <w:ind w:right="1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Definir</w:t>
      </w:r>
      <w:r w:rsidRPr="0061588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</w:t>
      </w:r>
      <w:r w:rsidRPr="0061588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concepto</w:t>
      </w:r>
      <w:r w:rsidRPr="0061588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</w:t>
      </w:r>
      <w:r w:rsidRPr="006158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patrones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culturales: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sus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características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modos</w:t>
      </w:r>
      <w:r w:rsidRPr="0061588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difusión.</w:t>
      </w:r>
    </w:p>
    <w:p w14:paraId="3046AF6F" w14:textId="77777777" w:rsidR="003A52A0" w:rsidRPr="0061588D" w:rsidRDefault="006050E1" w:rsidP="0061588D">
      <w:pPr>
        <w:pStyle w:val="Prrafodelista"/>
        <w:numPr>
          <w:ilvl w:val="0"/>
          <w:numId w:val="2"/>
        </w:numPr>
        <w:tabs>
          <w:tab w:val="left" w:pos="332"/>
        </w:tabs>
        <w:spacing w:before="0" w:line="283" w:lineRule="exact"/>
        <w:ind w:left="331"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Analizar</w:t>
      </w:r>
      <w:r w:rsidRPr="006158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conformación 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el carácter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multicultural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</w:t>
      </w:r>
      <w:r w:rsidRPr="006158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actual.</w:t>
      </w:r>
    </w:p>
    <w:p w14:paraId="22C4F6F7" w14:textId="77777777" w:rsidR="003A52A0" w:rsidRPr="0061588D" w:rsidRDefault="006050E1" w:rsidP="0061588D">
      <w:pPr>
        <w:pStyle w:val="Prrafodelista"/>
        <w:numPr>
          <w:ilvl w:val="0"/>
          <w:numId w:val="2"/>
        </w:numPr>
        <w:tabs>
          <w:tab w:val="left" w:pos="382"/>
        </w:tabs>
        <w:spacing w:line="278" w:lineRule="auto"/>
        <w:ind w:right="106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Identificar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procesos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formación,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desarrollo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evolución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las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personales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sociales.</w:t>
      </w:r>
    </w:p>
    <w:p w14:paraId="794319B3" w14:textId="77777777" w:rsidR="003A52A0" w:rsidRPr="0061588D" w:rsidRDefault="003A52A0" w:rsidP="0061588D">
      <w:pPr>
        <w:pStyle w:val="Textoindependiente"/>
        <w:spacing w:before="2"/>
        <w:jc w:val="both"/>
        <w:rPr>
          <w:rFonts w:asciiTheme="minorHAnsi" w:hAnsiTheme="minorHAnsi" w:cstheme="minorHAnsi"/>
        </w:rPr>
      </w:pPr>
    </w:p>
    <w:p w14:paraId="1E3DDC2B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Contenidos</w:t>
      </w:r>
    </w:p>
    <w:p w14:paraId="46342614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Qué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Antropología?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¿Qué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 Antropología cultural?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Patrón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Universal</w:t>
      </w:r>
    </w:p>
    <w:p w14:paraId="59A5998B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¡Tiempo 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dioses,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tiempo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de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hombres! Ritos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rituales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contemporáneos</w:t>
      </w:r>
    </w:p>
    <w:p w14:paraId="41003FE4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32"/>
        </w:tabs>
        <w:spacing w:before="37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Patrones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en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la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sociedad contemporánea</w:t>
      </w:r>
    </w:p>
    <w:p w14:paraId="419FD1DD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32"/>
        </w:tabs>
        <w:spacing w:before="48"/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Ciudadanía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Cosmopolitanismo</w:t>
      </w:r>
    </w:p>
    <w:p w14:paraId="2B42E26E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32"/>
        </w:tabs>
        <w:ind w:hanging="23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Cultura</w:t>
      </w:r>
      <w:r w:rsidRPr="006158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y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Globalización</w:t>
      </w:r>
    </w:p>
    <w:p w14:paraId="3FF552F4" w14:textId="77777777" w:rsidR="003A52A0" w:rsidRPr="0061588D" w:rsidRDefault="006050E1" w:rsidP="0061588D">
      <w:pPr>
        <w:pStyle w:val="Prrafodelista"/>
        <w:numPr>
          <w:ilvl w:val="0"/>
          <w:numId w:val="1"/>
        </w:numPr>
        <w:tabs>
          <w:tab w:val="left" w:pos="382"/>
        </w:tabs>
        <w:spacing w:before="37"/>
        <w:ind w:left="381" w:hanging="28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Diversidad.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“Todos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somos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seres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culturales”</w:t>
      </w:r>
    </w:p>
    <w:p w14:paraId="417C2EEF" w14:textId="77777777" w:rsidR="003A52A0" w:rsidRPr="0061588D" w:rsidRDefault="003A52A0" w:rsidP="0061588D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54216DED" w14:textId="77777777" w:rsidR="003A52A0" w:rsidRPr="0061588D" w:rsidRDefault="006050E1" w:rsidP="0061588D">
      <w:pPr>
        <w:pStyle w:val="Ttulo2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Bibliografía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básica</w:t>
      </w:r>
    </w:p>
    <w:p w14:paraId="2182F48B" w14:textId="77777777" w:rsidR="003A52A0" w:rsidRPr="0061588D" w:rsidRDefault="006050E1" w:rsidP="0061588D">
      <w:pPr>
        <w:pStyle w:val="Textoindependiente"/>
        <w:spacing w:before="37" w:line="278" w:lineRule="auto"/>
        <w:ind w:left="101"/>
        <w:jc w:val="both"/>
        <w:rPr>
          <w:rFonts w:asciiTheme="minorHAnsi" w:hAnsiTheme="minorHAnsi" w:cstheme="minorHAnsi"/>
        </w:rPr>
      </w:pPr>
      <w:r w:rsidRPr="0061588D">
        <w:rPr>
          <w:rFonts w:asciiTheme="minorHAnsi" w:hAnsiTheme="minorHAnsi" w:cstheme="minorHAnsi"/>
        </w:rPr>
        <w:t>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Ember,</w:t>
      </w:r>
      <w:r w:rsidRPr="0061588D">
        <w:rPr>
          <w:rFonts w:asciiTheme="minorHAnsi" w:hAnsiTheme="minorHAnsi" w:cstheme="minorHAnsi"/>
          <w:spacing w:val="2"/>
        </w:rPr>
        <w:t xml:space="preserve"> </w:t>
      </w:r>
      <w:r w:rsidRPr="0061588D">
        <w:rPr>
          <w:rFonts w:asciiTheme="minorHAnsi" w:hAnsiTheme="minorHAnsi" w:cstheme="minorHAnsi"/>
        </w:rPr>
        <w:t>C.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R.;</w:t>
      </w:r>
      <w:r w:rsidRPr="0061588D">
        <w:rPr>
          <w:rFonts w:asciiTheme="minorHAnsi" w:hAnsiTheme="minorHAnsi" w:cstheme="minorHAnsi"/>
          <w:spacing w:val="50"/>
        </w:rPr>
        <w:t xml:space="preserve"> </w:t>
      </w:r>
      <w:r w:rsidRPr="0061588D">
        <w:rPr>
          <w:rFonts w:asciiTheme="minorHAnsi" w:hAnsiTheme="minorHAnsi" w:cstheme="minorHAnsi"/>
        </w:rPr>
        <w:t>Ember,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M.</w:t>
      </w:r>
      <w:r w:rsidRPr="0061588D">
        <w:rPr>
          <w:rFonts w:asciiTheme="minorHAnsi" w:hAnsiTheme="minorHAnsi" w:cstheme="minorHAnsi"/>
          <w:spacing w:val="1"/>
        </w:rPr>
        <w:t xml:space="preserve"> </w:t>
      </w:r>
      <w:r w:rsidRPr="0061588D">
        <w:rPr>
          <w:rFonts w:asciiTheme="minorHAnsi" w:hAnsiTheme="minorHAnsi" w:cstheme="minorHAnsi"/>
        </w:rPr>
        <w:t>y</w:t>
      </w:r>
      <w:r w:rsidRPr="0061588D">
        <w:rPr>
          <w:rFonts w:asciiTheme="minorHAnsi" w:hAnsiTheme="minorHAnsi" w:cstheme="minorHAnsi"/>
          <w:spacing w:val="13"/>
        </w:rPr>
        <w:t xml:space="preserve"> </w:t>
      </w:r>
      <w:r w:rsidRPr="0061588D">
        <w:rPr>
          <w:rFonts w:asciiTheme="minorHAnsi" w:hAnsiTheme="minorHAnsi" w:cstheme="minorHAnsi"/>
        </w:rPr>
        <w:t>Peregrine,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P.</w:t>
      </w:r>
      <w:r w:rsidRPr="0061588D">
        <w:rPr>
          <w:rFonts w:asciiTheme="minorHAnsi" w:hAnsiTheme="minorHAnsi" w:cstheme="minorHAnsi"/>
          <w:spacing w:val="11"/>
        </w:rPr>
        <w:t xml:space="preserve"> </w:t>
      </w:r>
      <w:r w:rsidRPr="0061588D">
        <w:rPr>
          <w:rFonts w:asciiTheme="minorHAnsi" w:hAnsiTheme="minorHAnsi" w:cstheme="minorHAnsi"/>
        </w:rPr>
        <w:t>(2006,</w:t>
      </w:r>
      <w:r w:rsidRPr="0061588D">
        <w:rPr>
          <w:rFonts w:asciiTheme="minorHAnsi" w:hAnsiTheme="minorHAnsi" w:cstheme="minorHAnsi"/>
          <w:spacing w:val="12"/>
        </w:rPr>
        <w:t xml:space="preserve"> </w:t>
      </w:r>
      <w:r w:rsidRPr="0061588D">
        <w:rPr>
          <w:rFonts w:asciiTheme="minorHAnsi" w:hAnsiTheme="minorHAnsi" w:cstheme="minorHAnsi"/>
        </w:rPr>
        <w:t>10ª</w:t>
      </w:r>
      <w:r w:rsidRPr="0061588D">
        <w:rPr>
          <w:rFonts w:asciiTheme="minorHAnsi" w:hAnsiTheme="minorHAnsi" w:cstheme="minorHAnsi"/>
          <w:spacing w:val="15"/>
        </w:rPr>
        <w:t xml:space="preserve"> </w:t>
      </w:r>
      <w:r w:rsidRPr="0061588D">
        <w:rPr>
          <w:rFonts w:asciiTheme="minorHAnsi" w:hAnsiTheme="minorHAnsi" w:cstheme="minorHAnsi"/>
        </w:rPr>
        <w:t>ed.):</w:t>
      </w:r>
      <w:r w:rsidRPr="0061588D">
        <w:rPr>
          <w:rFonts w:asciiTheme="minorHAnsi" w:hAnsiTheme="minorHAnsi" w:cstheme="minorHAnsi"/>
          <w:spacing w:val="17"/>
        </w:rPr>
        <w:t xml:space="preserve"> </w:t>
      </w:r>
      <w:r w:rsidRPr="0061588D">
        <w:rPr>
          <w:rFonts w:asciiTheme="minorHAnsi" w:hAnsiTheme="minorHAnsi" w:cstheme="minorHAnsi"/>
          <w:i/>
        </w:rPr>
        <w:t>Antropología,</w:t>
      </w:r>
      <w:r w:rsidRPr="0061588D">
        <w:rPr>
          <w:rFonts w:asciiTheme="minorHAnsi" w:hAnsiTheme="minorHAnsi" w:cstheme="minorHAnsi"/>
          <w:i/>
          <w:spacing w:val="4"/>
        </w:rPr>
        <w:t xml:space="preserve"> </w:t>
      </w:r>
      <w:r w:rsidRPr="0061588D">
        <w:rPr>
          <w:rFonts w:asciiTheme="minorHAnsi" w:hAnsiTheme="minorHAnsi" w:cstheme="minorHAnsi"/>
        </w:rPr>
        <w:t>Madrid,</w:t>
      </w:r>
      <w:r w:rsidRPr="0061588D">
        <w:rPr>
          <w:rFonts w:asciiTheme="minorHAnsi" w:hAnsiTheme="minorHAnsi" w:cstheme="minorHAnsi"/>
          <w:spacing w:val="-52"/>
        </w:rPr>
        <w:t xml:space="preserve"> </w:t>
      </w:r>
      <w:r w:rsidRPr="0061588D">
        <w:rPr>
          <w:rFonts w:asciiTheme="minorHAnsi" w:hAnsiTheme="minorHAnsi" w:cstheme="minorHAnsi"/>
        </w:rPr>
        <w:t>Pearson,</w:t>
      </w:r>
      <w:r w:rsidRPr="0061588D">
        <w:rPr>
          <w:rFonts w:asciiTheme="minorHAnsi" w:hAnsiTheme="minorHAnsi" w:cstheme="minorHAnsi"/>
          <w:spacing w:val="-5"/>
        </w:rPr>
        <w:t xml:space="preserve"> </w:t>
      </w:r>
      <w:r w:rsidRPr="0061588D">
        <w:rPr>
          <w:rFonts w:asciiTheme="minorHAnsi" w:hAnsiTheme="minorHAnsi" w:cstheme="minorHAnsi"/>
        </w:rPr>
        <w:t>Prentice</w:t>
      </w:r>
      <w:r w:rsidRPr="0061588D">
        <w:rPr>
          <w:rFonts w:asciiTheme="minorHAnsi" w:hAnsiTheme="minorHAnsi" w:cstheme="minorHAnsi"/>
          <w:spacing w:val="-4"/>
        </w:rPr>
        <w:t xml:space="preserve"> </w:t>
      </w:r>
      <w:r w:rsidRPr="0061588D">
        <w:rPr>
          <w:rFonts w:asciiTheme="minorHAnsi" w:hAnsiTheme="minorHAnsi" w:cstheme="minorHAnsi"/>
        </w:rPr>
        <w:t>Hall.</w:t>
      </w:r>
    </w:p>
    <w:p w14:paraId="37EC2B00" w14:textId="77777777" w:rsidR="003A52A0" w:rsidRPr="0061588D" w:rsidRDefault="006050E1" w:rsidP="0061588D">
      <w:pPr>
        <w:spacing w:before="1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Harris,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(2006,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8ª</w:t>
      </w:r>
      <w:r w:rsidRPr="0061588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reimpr.):</w:t>
      </w:r>
      <w:r w:rsidRPr="0061588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Antropología Cultural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</w:t>
      </w:r>
      <w:r w:rsidRPr="006158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Editorial.</w:t>
      </w:r>
    </w:p>
    <w:p w14:paraId="7A3A62CF" w14:textId="77777777" w:rsidR="003A52A0" w:rsidRPr="0061588D" w:rsidRDefault="006050E1" w:rsidP="0061588D">
      <w:pPr>
        <w:spacing w:before="3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Maalouf,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A.</w:t>
      </w:r>
      <w:r w:rsidRPr="006158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(2009):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Identidades</w:t>
      </w:r>
      <w:r w:rsidRPr="0061588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asesinas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Alianza.</w:t>
      </w:r>
    </w:p>
    <w:p w14:paraId="2CED87CD" w14:textId="77777777" w:rsidR="003A52A0" w:rsidRPr="0061588D" w:rsidRDefault="006050E1" w:rsidP="0061588D">
      <w:pPr>
        <w:spacing w:before="47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61588D">
        <w:rPr>
          <w:rFonts w:asciiTheme="minorHAnsi" w:hAnsiTheme="minorHAnsi" w:cstheme="minorHAnsi"/>
          <w:sz w:val="24"/>
          <w:szCs w:val="24"/>
        </w:rPr>
        <w:t>.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Segalen,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M.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(2011):</w:t>
      </w:r>
      <w:r w:rsidRPr="006158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Ritos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y</w:t>
      </w:r>
      <w:r w:rsidRPr="0061588D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rituales</w:t>
      </w:r>
      <w:r w:rsidRPr="0061588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i/>
          <w:sz w:val="24"/>
          <w:szCs w:val="24"/>
        </w:rPr>
        <w:t>contemporáneos</w:t>
      </w:r>
      <w:r w:rsidRPr="0061588D">
        <w:rPr>
          <w:rFonts w:asciiTheme="minorHAnsi" w:hAnsiTheme="minorHAnsi" w:cstheme="minorHAnsi"/>
          <w:sz w:val="24"/>
          <w:szCs w:val="24"/>
        </w:rPr>
        <w:t>,</w:t>
      </w:r>
      <w:r w:rsidRPr="006158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Madrid,</w:t>
      </w:r>
      <w:r w:rsidRPr="006158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88D">
        <w:rPr>
          <w:rFonts w:asciiTheme="minorHAnsi" w:hAnsiTheme="minorHAnsi" w:cstheme="minorHAnsi"/>
          <w:sz w:val="24"/>
          <w:szCs w:val="24"/>
        </w:rPr>
        <w:t>Alianza Editorial.</w:t>
      </w:r>
    </w:p>
    <w:p w14:paraId="2F7F8CD4" w14:textId="77777777" w:rsidR="003A52A0" w:rsidRPr="0061588D" w:rsidRDefault="003A52A0" w:rsidP="0061588D">
      <w:pPr>
        <w:jc w:val="both"/>
        <w:rPr>
          <w:rFonts w:asciiTheme="minorHAnsi" w:hAnsiTheme="minorHAnsi" w:cstheme="minorHAnsi"/>
          <w:sz w:val="24"/>
          <w:szCs w:val="24"/>
        </w:rPr>
        <w:sectPr w:rsidR="003A52A0" w:rsidRPr="0061588D">
          <w:pgSz w:w="11910" w:h="16840"/>
          <w:pgMar w:top="1700" w:right="1580" w:bottom="840" w:left="1600" w:header="710" w:footer="641" w:gutter="0"/>
          <w:cols w:space="720"/>
        </w:sectPr>
      </w:pPr>
    </w:p>
    <w:p w14:paraId="4B4A7430" w14:textId="77777777" w:rsidR="003A52A0" w:rsidRPr="0061588D" w:rsidRDefault="003A52A0" w:rsidP="0061588D">
      <w:pPr>
        <w:pStyle w:val="Textoindependiente"/>
        <w:spacing w:before="0"/>
        <w:jc w:val="both"/>
        <w:rPr>
          <w:rFonts w:asciiTheme="minorHAnsi" w:hAnsiTheme="minorHAnsi" w:cstheme="minorHAnsi"/>
        </w:rPr>
      </w:pPr>
    </w:p>
    <w:p w14:paraId="025820BF" w14:textId="77777777" w:rsidR="003A52A0" w:rsidRPr="00CA3028" w:rsidRDefault="003A52A0" w:rsidP="0061588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77118312" w14:textId="77777777" w:rsidR="00B646AB" w:rsidRDefault="006050E1" w:rsidP="00885C49">
      <w:pPr>
        <w:pStyle w:val="Ttulo2"/>
        <w:spacing w:before="1"/>
        <w:jc w:val="both"/>
        <w:rPr>
          <w:rFonts w:asciiTheme="minorHAnsi" w:hAnsiTheme="minorHAnsi" w:cstheme="minorHAnsi"/>
        </w:rPr>
      </w:pPr>
      <w:r w:rsidRPr="00CA3028">
        <w:rPr>
          <w:rFonts w:asciiTheme="minorHAnsi" w:hAnsiTheme="minorHAnsi" w:cstheme="minorHAnsi"/>
          <w:b w:val="0"/>
          <w:bCs w:val="0"/>
        </w:rPr>
        <w:t>.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Warnier,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J.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P.</w:t>
      </w:r>
      <w:r w:rsidRPr="00CA3028">
        <w:rPr>
          <w:rFonts w:asciiTheme="minorHAnsi" w:hAnsiTheme="minorHAnsi" w:cstheme="minorHAnsi"/>
          <w:b w:val="0"/>
          <w:bCs w:val="0"/>
          <w:spacing w:val="5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(2002):</w:t>
      </w:r>
      <w:r w:rsidRPr="00CA3028">
        <w:rPr>
          <w:rFonts w:asciiTheme="minorHAnsi" w:hAnsiTheme="minorHAnsi" w:cstheme="minorHAnsi"/>
          <w:b w:val="0"/>
          <w:bCs w:val="0"/>
          <w:spacing w:val="6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La</w:t>
      </w:r>
      <w:r w:rsidRPr="00CA3028">
        <w:rPr>
          <w:rFonts w:asciiTheme="minorHAnsi" w:hAnsiTheme="minorHAnsi" w:cstheme="minorHAnsi"/>
          <w:b w:val="0"/>
          <w:bCs w:val="0"/>
          <w:i/>
          <w:spacing w:val="-7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mundialización</w:t>
      </w:r>
      <w:r w:rsidRPr="00CA3028">
        <w:rPr>
          <w:rFonts w:asciiTheme="minorHAnsi" w:hAnsiTheme="minorHAnsi" w:cstheme="minorHAnsi"/>
          <w:b w:val="0"/>
          <w:bCs w:val="0"/>
          <w:i/>
          <w:spacing w:val="-6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de</w:t>
      </w:r>
      <w:r w:rsidRPr="00CA3028">
        <w:rPr>
          <w:rFonts w:asciiTheme="minorHAnsi" w:hAnsiTheme="minorHAnsi" w:cstheme="minorHAnsi"/>
          <w:b w:val="0"/>
          <w:bCs w:val="0"/>
          <w:i/>
          <w:spacing w:val="5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la</w:t>
      </w:r>
      <w:r w:rsidRPr="00CA3028">
        <w:rPr>
          <w:rFonts w:asciiTheme="minorHAnsi" w:hAnsiTheme="minorHAnsi" w:cstheme="minorHAnsi"/>
          <w:b w:val="0"/>
          <w:bCs w:val="0"/>
          <w:i/>
          <w:spacing w:val="-7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  <w:i/>
        </w:rPr>
        <w:t>cultura</w:t>
      </w:r>
      <w:r w:rsidRPr="00CA3028">
        <w:rPr>
          <w:rFonts w:asciiTheme="minorHAnsi" w:hAnsiTheme="minorHAnsi" w:cstheme="minorHAnsi"/>
          <w:b w:val="0"/>
          <w:bCs w:val="0"/>
        </w:rPr>
        <w:t>,</w:t>
      </w:r>
      <w:r w:rsidRPr="00CA3028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Barcelona,</w:t>
      </w:r>
      <w:r w:rsidRPr="00CA302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A3028">
        <w:rPr>
          <w:rFonts w:asciiTheme="minorHAnsi" w:hAnsiTheme="minorHAnsi" w:cstheme="minorHAnsi"/>
          <w:b w:val="0"/>
          <w:bCs w:val="0"/>
        </w:rPr>
        <w:t>Gedisa.</w:t>
      </w:r>
      <w:r w:rsidR="00B646AB" w:rsidRPr="00CA3028">
        <w:rPr>
          <w:rFonts w:asciiTheme="minorHAnsi" w:hAnsiTheme="minorHAnsi" w:cstheme="minorHAnsi"/>
          <w:b w:val="0"/>
          <w:bCs w:val="0"/>
        </w:rPr>
        <w:t>Coordinación</w:t>
      </w:r>
    </w:p>
    <w:p w14:paraId="09ECE18F" w14:textId="772DF1EB" w:rsidR="003A52A0" w:rsidRDefault="003A52A0" w:rsidP="0061588D">
      <w:pPr>
        <w:spacing w:before="51"/>
        <w:ind w:left="101"/>
        <w:jc w:val="both"/>
        <w:rPr>
          <w:rFonts w:asciiTheme="minorHAnsi" w:hAnsiTheme="minorHAnsi" w:cstheme="minorHAnsi"/>
          <w:sz w:val="24"/>
          <w:szCs w:val="24"/>
        </w:rPr>
      </w:pPr>
    </w:p>
    <w:p w14:paraId="0A98444B" w14:textId="77777777" w:rsidR="00B646AB" w:rsidRDefault="00B64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A3EBEB8" w14:textId="77777777" w:rsidR="00B646AB" w:rsidRDefault="00B646AB" w:rsidP="0061588D">
      <w:pPr>
        <w:spacing w:before="51"/>
        <w:ind w:left="101"/>
        <w:jc w:val="both"/>
        <w:rPr>
          <w:rFonts w:asciiTheme="minorHAnsi" w:hAnsiTheme="minorHAnsi" w:cstheme="minorHAnsi"/>
        </w:rPr>
      </w:pPr>
    </w:p>
    <w:p w14:paraId="23AB4726" w14:textId="77777777" w:rsidR="00381452" w:rsidRDefault="00381452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</w:rPr>
      </w:pPr>
    </w:p>
    <w:p w14:paraId="38A6BE94" w14:textId="30861A4A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</w:rPr>
      </w:pPr>
      <w:r w:rsidRPr="00B646AB">
        <w:rPr>
          <w:rFonts w:asciiTheme="minorHAnsi" w:hAnsiTheme="minorHAnsi" w:cstheme="minorHAnsi"/>
          <w:b/>
          <w:bCs/>
        </w:rPr>
        <w:t>MATERIA 9. PASAPORTE CULTURAL Y SOLIDARIO I</w:t>
      </w:r>
    </w:p>
    <w:p w14:paraId="7B103193" w14:textId="19C01A36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B646AB">
        <w:rPr>
          <w:rFonts w:asciiTheme="minorHAnsi" w:hAnsiTheme="minorHAnsi" w:cstheme="minorHAnsi"/>
          <w:b/>
          <w:bCs/>
          <w:color w:val="1F497D" w:themeColor="text2"/>
        </w:rPr>
        <w:t>OBLIGATORIA</w:t>
      </w:r>
    </w:p>
    <w:p w14:paraId="79BA3945" w14:textId="7833F9FC" w:rsidR="00B646AB" w:rsidRDefault="00B646AB" w:rsidP="00FA618C">
      <w:pPr>
        <w:spacing w:before="51" w:line="276" w:lineRule="auto"/>
        <w:ind w:left="101"/>
        <w:jc w:val="both"/>
        <w:rPr>
          <w:rFonts w:asciiTheme="minorHAnsi" w:hAnsiTheme="minorHAnsi" w:cstheme="minorHAnsi"/>
          <w:b/>
          <w:bCs/>
          <w:color w:val="1F497D" w:themeColor="text2"/>
        </w:rPr>
      </w:pPr>
    </w:p>
    <w:p w14:paraId="3C07FA14" w14:textId="14FC8E51" w:rsidR="00B646AB" w:rsidRDefault="00B646AB" w:rsidP="00FA618C">
      <w:pPr>
        <w:pStyle w:val="Ttulo2"/>
        <w:spacing w:before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Coordinación</w:t>
      </w:r>
    </w:p>
    <w:p w14:paraId="10353A5D" w14:textId="77777777" w:rsidR="006E5A00" w:rsidRDefault="00B646AB" w:rsidP="006E5A00">
      <w:pPr>
        <w:pStyle w:val="Ttulo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B646AB">
        <w:rPr>
          <w:rFonts w:asciiTheme="minorHAnsi" w:hAnsiTheme="minorHAnsi" w:cstheme="minorHAnsi"/>
          <w:b w:val="0"/>
          <w:bCs w:val="0"/>
          <w:i/>
          <w:iCs/>
        </w:rPr>
        <w:t>Lourdes Diego</w:t>
      </w:r>
    </w:p>
    <w:p w14:paraId="362D7F02" w14:textId="77777777" w:rsidR="006E5A00" w:rsidRDefault="006E5A00" w:rsidP="006E5A00">
      <w:pPr>
        <w:pStyle w:val="Ttulo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</w:p>
    <w:p w14:paraId="56F93857" w14:textId="650CC6A4" w:rsidR="00C52797" w:rsidRPr="006E5A00" w:rsidRDefault="00C52797" w:rsidP="006E5A00">
      <w:pPr>
        <w:pStyle w:val="Ttulo2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6E5A00">
        <w:rPr>
          <w:b w:val="0"/>
          <w:bCs w:val="0"/>
          <w:color w:val="000000"/>
          <w:sz w:val="22"/>
          <w:szCs w:val="22"/>
        </w:rPr>
        <w:t xml:space="preserve">Los estudiantes participarán en el denominado Pasaporte cultural y solidario, </w:t>
      </w:r>
      <w:r w:rsidRPr="006E5A00">
        <w:rPr>
          <w:b w:val="0"/>
          <w:bCs w:val="0"/>
          <w:sz w:val="22"/>
          <w:szCs w:val="22"/>
        </w:rPr>
        <w:t xml:space="preserve">Iniciativa sociocultural que vertebra el desarrollo del programa académico con un taller mensual destinado al desarrollo de la creatividad individual y colectiva, bajo la tutela de expertos en gestión cultural y de artistas contemporáneos, y al contacto con instituciones y asociaciones destinadas al voluntariado y la cooperación. </w:t>
      </w:r>
      <w:r w:rsidRPr="006E5A00">
        <w:rPr>
          <w:b w:val="0"/>
          <w:bCs w:val="0"/>
          <w:color w:val="000000"/>
          <w:sz w:val="22"/>
          <w:szCs w:val="22"/>
        </w:rPr>
        <w:t>A las visitas culturales y artísticas por la ciudad y sus museos y a talleres de artistas se sumarán actividades plásticas y asistencia a conferencias, ciclos o conciertos.</w:t>
      </w:r>
    </w:p>
    <w:p w14:paraId="02A30832" w14:textId="77777777" w:rsidR="00C52797" w:rsidRPr="00B646AB" w:rsidRDefault="00C52797" w:rsidP="00FA618C">
      <w:pPr>
        <w:pStyle w:val="Ttulo2"/>
        <w:spacing w:before="1" w:line="276" w:lineRule="auto"/>
        <w:jc w:val="both"/>
        <w:rPr>
          <w:rFonts w:asciiTheme="minorHAnsi" w:hAnsiTheme="minorHAnsi" w:cstheme="minorHAnsi"/>
          <w:b w:val="0"/>
          <w:i/>
        </w:rPr>
      </w:pPr>
    </w:p>
    <w:sectPr w:rsidR="00C52797" w:rsidRPr="00B646AB">
      <w:pgSz w:w="11910" w:h="16840"/>
      <w:pgMar w:top="1700" w:right="1580" w:bottom="840" w:left="1600" w:header="71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A196" w14:textId="77777777" w:rsidR="00624579" w:rsidRDefault="00624579">
      <w:r>
        <w:separator/>
      </w:r>
    </w:p>
  </w:endnote>
  <w:endnote w:type="continuationSeparator" w:id="0">
    <w:p w14:paraId="31325B4F" w14:textId="77777777" w:rsidR="00624579" w:rsidRDefault="00624579">
      <w:r>
        <w:continuationSeparator/>
      </w:r>
    </w:p>
  </w:endnote>
  <w:endnote w:type="continuationNotice" w:id="1">
    <w:p w14:paraId="4FA4464C" w14:textId="77777777" w:rsidR="00624579" w:rsidRDefault="00624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46A8" w14:textId="4AD29CAB" w:rsidR="003A52A0" w:rsidRDefault="00AC6D1F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382B602" wp14:editId="2BF400E2">
              <wp:simplePos x="0" y="0"/>
              <wp:positionH relativeFrom="page">
                <wp:posOffset>1061085</wp:posOffset>
              </wp:positionH>
              <wp:positionV relativeFrom="page">
                <wp:posOffset>10108565</wp:posOffset>
              </wp:positionV>
              <wp:extent cx="5440045" cy="635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2F8D4" id="docshape3" o:spid="_x0000_s1026" style="position:absolute;margin-left:83.55pt;margin-top:795.95pt;width:428.35pt;height: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88D119D" wp14:editId="6C879677">
              <wp:simplePos x="0" y="0"/>
              <wp:positionH relativeFrom="page">
                <wp:posOffset>5701030</wp:posOffset>
              </wp:positionH>
              <wp:positionV relativeFrom="page">
                <wp:posOffset>10114915</wp:posOffset>
              </wp:positionV>
              <wp:extent cx="798830" cy="14859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38D2A" w14:textId="54F0182A" w:rsidR="003A52A0" w:rsidRDefault="006050E1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Curso</w:t>
                          </w:r>
                          <w:r>
                            <w:rPr>
                              <w:rFonts w:ascii="Tahom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202</w:t>
                          </w:r>
                          <w:r w:rsidR="0061588D">
                            <w:rPr>
                              <w:rFonts w:ascii="Tahoma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-202</w:t>
                          </w:r>
                          <w:r w:rsidR="0061588D">
                            <w:rPr>
                              <w:rFonts w:ascii="Tahom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119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48.9pt;margin-top:796.45pt;width:62.9pt;height:11.7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" filled="f" stroked="f">
              <v:textbox inset="0,0,0,0">
                <w:txbxContent>
                  <w:p w14:paraId="09A38D2A" w14:textId="54F0182A" w:rsidR="003A52A0" w:rsidRDefault="006050E1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Curso</w:t>
                    </w:r>
                    <w:r>
                      <w:rPr>
                        <w:rFonts w:ascii="Tahom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202</w:t>
                    </w:r>
                    <w:r w:rsidR="0061588D">
                      <w:rPr>
                        <w:rFonts w:ascii="Tahoma"/>
                        <w:sz w:val="16"/>
                      </w:rPr>
                      <w:t>1</w:t>
                    </w:r>
                    <w:r>
                      <w:rPr>
                        <w:rFonts w:ascii="Tahoma"/>
                        <w:sz w:val="16"/>
                      </w:rPr>
                      <w:t>-202</w:t>
                    </w:r>
                    <w:r w:rsidR="0061588D">
                      <w:rPr>
                        <w:rFonts w:ascii="Tahoma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FD78" w14:textId="77777777" w:rsidR="00624579" w:rsidRDefault="00624579">
      <w:r>
        <w:separator/>
      </w:r>
    </w:p>
  </w:footnote>
  <w:footnote w:type="continuationSeparator" w:id="0">
    <w:p w14:paraId="79476FD6" w14:textId="77777777" w:rsidR="00624579" w:rsidRDefault="00624579">
      <w:r>
        <w:continuationSeparator/>
      </w:r>
    </w:p>
  </w:footnote>
  <w:footnote w:type="continuationNotice" w:id="1">
    <w:p w14:paraId="6F4DEA0B" w14:textId="77777777" w:rsidR="00624579" w:rsidRDefault="00624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597D" w14:textId="52BFF173" w:rsidR="003A52A0" w:rsidRDefault="006050E1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304101F" wp14:editId="2DEB722B">
          <wp:simplePos x="0" y="0"/>
          <wp:positionH relativeFrom="page">
            <wp:posOffset>1079500</wp:posOffset>
          </wp:positionH>
          <wp:positionV relativeFrom="page">
            <wp:posOffset>450850</wp:posOffset>
          </wp:positionV>
          <wp:extent cx="2292350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23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6D1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87AD98" wp14:editId="5CCD804D">
              <wp:simplePos x="0" y="0"/>
              <wp:positionH relativeFrom="page">
                <wp:posOffset>1029970</wp:posOffset>
              </wp:positionH>
              <wp:positionV relativeFrom="page">
                <wp:posOffset>1080135</wp:posOffset>
              </wp:positionV>
              <wp:extent cx="5497830" cy="635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97830" cy="6350"/>
                      </a:xfrm>
                      <a:custGeom>
                        <a:avLst/>
                        <a:gdLst>
                          <a:gd name="T0" fmla="+- 0 10279 1622"/>
                          <a:gd name="T1" fmla="*/ T0 w 8658"/>
                          <a:gd name="T2" fmla="+- 0 1701 1701"/>
                          <a:gd name="T3" fmla="*/ 1701 h 10"/>
                          <a:gd name="T4" fmla="+- 0 5385 1622"/>
                          <a:gd name="T5" fmla="*/ T4 w 8658"/>
                          <a:gd name="T6" fmla="+- 0 1701 1701"/>
                          <a:gd name="T7" fmla="*/ 1701 h 10"/>
                          <a:gd name="T8" fmla="+- 0 5375 1622"/>
                          <a:gd name="T9" fmla="*/ T8 w 8658"/>
                          <a:gd name="T10" fmla="+- 0 1701 1701"/>
                          <a:gd name="T11" fmla="*/ 1701 h 10"/>
                          <a:gd name="T12" fmla="+- 0 1622 1622"/>
                          <a:gd name="T13" fmla="*/ T12 w 8658"/>
                          <a:gd name="T14" fmla="+- 0 1701 1701"/>
                          <a:gd name="T15" fmla="*/ 1701 h 10"/>
                          <a:gd name="T16" fmla="+- 0 1622 1622"/>
                          <a:gd name="T17" fmla="*/ T16 w 8658"/>
                          <a:gd name="T18" fmla="+- 0 1711 1701"/>
                          <a:gd name="T19" fmla="*/ 1711 h 10"/>
                          <a:gd name="T20" fmla="+- 0 5375 1622"/>
                          <a:gd name="T21" fmla="*/ T20 w 8658"/>
                          <a:gd name="T22" fmla="+- 0 1711 1701"/>
                          <a:gd name="T23" fmla="*/ 1711 h 10"/>
                          <a:gd name="T24" fmla="+- 0 5385 1622"/>
                          <a:gd name="T25" fmla="*/ T24 w 8658"/>
                          <a:gd name="T26" fmla="+- 0 1711 1701"/>
                          <a:gd name="T27" fmla="*/ 1711 h 10"/>
                          <a:gd name="T28" fmla="+- 0 10279 1622"/>
                          <a:gd name="T29" fmla="*/ T28 w 8658"/>
                          <a:gd name="T30" fmla="+- 0 1711 1701"/>
                          <a:gd name="T31" fmla="*/ 1711 h 10"/>
                          <a:gd name="T32" fmla="+- 0 10279 1622"/>
                          <a:gd name="T33" fmla="*/ T32 w 8658"/>
                          <a:gd name="T34" fmla="+- 0 1701 1701"/>
                          <a:gd name="T35" fmla="*/ 1701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8658" h="10">
                            <a:moveTo>
                              <a:pt x="8657" y="0"/>
                            </a:moveTo>
                            <a:lnTo>
                              <a:pt x="3763" y="0"/>
                            </a:lnTo>
                            <a:lnTo>
                              <a:pt x="3753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3753" y="10"/>
                            </a:lnTo>
                            <a:lnTo>
                              <a:pt x="3763" y="10"/>
                            </a:lnTo>
                            <a:lnTo>
                              <a:pt x="8657" y="10"/>
                            </a:lnTo>
                            <a:lnTo>
                              <a:pt x="865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AB02" id="docshape1" o:spid="_x0000_s1026" style="position:absolute;margin-left:81.1pt;margin-top:85.05pt;width:432.9pt;height: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" path="m8657,l3763,r-10,l,,,10r3753,l3763,10r4894,l8657,xe" fillcolor="black" stroked="f">
              <v:path arrowok="t" o:connecttype="custom" o:connectlocs="5497195,1080135;2389505,1080135;2383155,1080135;0,1080135;0,1086485;2383155,1086485;2389505,1086485;5497195,1086485;5497195,1080135" o:connectangles="0,0,0,0,0,0,0,0,0"/>
              <w10:wrap anchorx="page" anchory="page"/>
            </v:shape>
          </w:pict>
        </mc:Fallback>
      </mc:AlternateContent>
    </w:r>
    <w:r w:rsidR="00AC6D1F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C1B6F1E" wp14:editId="204C3724">
              <wp:simplePos x="0" y="0"/>
              <wp:positionH relativeFrom="page">
                <wp:posOffset>4029075</wp:posOffset>
              </wp:positionH>
              <wp:positionV relativeFrom="page">
                <wp:posOffset>590550</wp:posOffset>
              </wp:positionV>
              <wp:extent cx="2470785" cy="49085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9984A" w14:textId="77777777" w:rsidR="003A52A0" w:rsidRDefault="006050E1">
                          <w:pPr>
                            <w:spacing w:before="31" w:line="228" w:lineRule="auto"/>
                            <w:ind w:left="20" w:right="24" w:firstLine="2702"/>
                            <w:jc w:val="right"/>
                            <w:rPr>
                              <w:rFonts w:ascii="Tahoma" w:hAnsi="Tahoma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Diploma en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-56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Cultura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-3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5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Civilización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contemporáneas</w:t>
                          </w:r>
                        </w:p>
                        <w:p w14:paraId="2A842A12" w14:textId="77777777" w:rsidR="003A52A0" w:rsidRDefault="006050E1">
                          <w:pPr>
                            <w:spacing w:line="240" w:lineRule="exact"/>
                            <w:ind w:right="18"/>
                            <w:jc w:val="right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Materias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primer</w:t>
                          </w:r>
                          <w:r>
                            <w:rPr>
                              <w:rFonts w:ascii="Tahom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curso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6F1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17.25pt;margin-top:46.5pt;width:194.55pt;height:38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" filled="f" stroked="f">
              <v:textbox inset="0,0,0,0">
                <w:txbxContent>
                  <w:p w14:paraId="66E9984A" w14:textId="77777777" w:rsidR="003A52A0" w:rsidRDefault="006050E1">
                    <w:pPr>
                      <w:spacing w:before="31" w:line="228" w:lineRule="auto"/>
                      <w:ind w:left="20" w:right="24" w:firstLine="2702"/>
                      <w:jc w:val="right"/>
                      <w:rPr>
                        <w:rFonts w:ascii="Tahoma" w:hAnsi="Tahoma"/>
                        <w:b/>
                        <w:i/>
                        <w:sz w:val="21"/>
                      </w:rPr>
                    </w:pP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Diploma en</w:t>
                    </w:r>
                    <w:r>
                      <w:rPr>
                        <w:rFonts w:ascii="Tahoma" w:hAnsi="Tahoma"/>
                        <w:b/>
                        <w:i/>
                        <w:spacing w:val="-5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Cultura</w:t>
                    </w:r>
                    <w:r>
                      <w:rPr>
                        <w:rFonts w:ascii="Tahoma" w:hAnsi="Tahoma"/>
                        <w:b/>
                        <w:i/>
                        <w:spacing w:val="-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i/>
                        <w:spacing w:val="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Civilización</w:t>
                    </w:r>
                    <w:r>
                      <w:rPr>
                        <w:rFonts w:ascii="Tahoma" w:hAnsi="Tahoma"/>
                        <w:b/>
                        <w:i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contemporáneas</w:t>
                    </w:r>
                  </w:p>
                  <w:p w14:paraId="2A842A12" w14:textId="77777777" w:rsidR="003A52A0" w:rsidRDefault="006050E1">
                    <w:pPr>
                      <w:spacing w:line="240" w:lineRule="exact"/>
                      <w:ind w:right="18"/>
                      <w:jc w:val="righ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Materias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de</w:t>
                    </w:r>
                    <w:r>
                      <w:rPr>
                        <w:rFonts w:asci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primer</w:t>
                    </w:r>
                    <w:r>
                      <w:rPr>
                        <w:rFonts w:ascii="Tahom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curso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314"/>
    <w:multiLevelType w:val="hybridMultilevel"/>
    <w:tmpl w:val="783055F4"/>
    <w:lvl w:ilvl="0" w:tplc="E8A45828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6AB88574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3AB47562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8C787386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40A42184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4C1E963C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1B9C7FC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64C8DFC8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82DA53DC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1" w15:restartNumberingAfterBreak="0">
    <w:nsid w:val="0943788C"/>
    <w:multiLevelType w:val="hybridMultilevel"/>
    <w:tmpl w:val="A67C4D06"/>
    <w:lvl w:ilvl="0" w:tplc="3A622B0C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E13665D0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77AEE312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EE74A224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DC1A65F2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4F9C6D4E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DF7061CC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5F2A6104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5302EAEA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2" w15:restartNumberingAfterBreak="0">
    <w:nsid w:val="0FD1097A"/>
    <w:multiLevelType w:val="hybridMultilevel"/>
    <w:tmpl w:val="6D90929C"/>
    <w:lvl w:ilvl="0" w:tplc="F57E8000">
      <w:start w:val="1"/>
      <w:numFmt w:val="decimal"/>
      <w:lvlText w:val="%1."/>
      <w:lvlJc w:val="left"/>
      <w:pPr>
        <w:ind w:left="101" w:hanging="27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0A780994">
      <w:numFmt w:val="bullet"/>
      <w:lvlText w:val="•"/>
      <w:lvlJc w:val="left"/>
      <w:pPr>
        <w:ind w:left="963" w:hanging="270"/>
      </w:pPr>
      <w:rPr>
        <w:rFonts w:hint="default"/>
        <w:lang w:val="es-ES" w:eastAsia="en-US" w:bidi="ar-SA"/>
      </w:rPr>
    </w:lvl>
    <w:lvl w:ilvl="2" w:tplc="C5CE111E">
      <w:numFmt w:val="bullet"/>
      <w:lvlText w:val="•"/>
      <w:lvlJc w:val="left"/>
      <w:pPr>
        <w:ind w:left="1826" w:hanging="270"/>
      </w:pPr>
      <w:rPr>
        <w:rFonts w:hint="default"/>
        <w:lang w:val="es-ES" w:eastAsia="en-US" w:bidi="ar-SA"/>
      </w:rPr>
    </w:lvl>
    <w:lvl w:ilvl="3" w:tplc="245E8B9A">
      <w:numFmt w:val="bullet"/>
      <w:lvlText w:val="•"/>
      <w:lvlJc w:val="left"/>
      <w:pPr>
        <w:ind w:left="2689" w:hanging="270"/>
      </w:pPr>
      <w:rPr>
        <w:rFonts w:hint="default"/>
        <w:lang w:val="es-ES" w:eastAsia="en-US" w:bidi="ar-SA"/>
      </w:rPr>
    </w:lvl>
    <w:lvl w:ilvl="4" w:tplc="06FC64C0">
      <w:numFmt w:val="bullet"/>
      <w:lvlText w:val="•"/>
      <w:lvlJc w:val="left"/>
      <w:pPr>
        <w:ind w:left="3552" w:hanging="270"/>
      </w:pPr>
      <w:rPr>
        <w:rFonts w:hint="default"/>
        <w:lang w:val="es-ES" w:eastAsia="en-US" w:bidi="ar-SA"/>
      </w:rPr>
    </w:lvl>
    <w:lvl w:ilvl="5" w:tplc="8D06A9D8">
      <w:numFmt w:val="bullet"/>
      <w:lvlText w:val="•"/>
      <w:lvlJc w:val="left"/>
      <w:pPr>
        <w:ind w:left="4415" w:hanging="270"/>
      </w:pPr>
      <w:rPr>
        <w:rFonts w:hint="default"/>
        <w:lang w:val="es-ES" w:eastAsia="en-US" w:bidi="ar-SA"/>
      </w:rPr>
    </w:lvl>
    <w:lvl w:ilvl="6" w:tplc="531CDFD8">
      <w:numFmt w:val="bullet"/>
      <w:lvlText w:val="•"/>
      <w:lvlJc w:val="left"/>
      <w:pPr>
        <w:ind w:left="5278" w:hanging="270"/>
      </w:pPr>
      <w:rPr>
        <w:rFonts w:hint="default"/>
        <w:lang w:val="es-ES" w:eastAsia="en-US" w:bidi="ar-SA"/>
      </w:rPr>
    </w:lvl>
    <w:lvl w:ilvl="7" w:tplc="DDFEEC7E">
      <w:numFmt w:val="bullet"/>
      <w:lvlText w:val="•"/>
      <w:lvlJc w:val="left"/>
      <w:pPr>
        <w:ind w:left="6141" w:hanging="270"/>
      </w:pPr>
      <w:rPr>
        <w:rFonts w:hint="default"/>
        <w:lang w:val="es-ES" w:eastAsia="en-US" w:bidi="ar-SA"/>
      </w:rPr>
    </w:lvl>
    <w:lvl w:ilvl="8" w:tplc="655E5976">
      <w:numFmt w:val="bullet"/>
      <w:lvlText w:val="•"/>
      <w:lvlJc w:val="left"/>
      <w:pPr>
        <w:ind w:left="7004" w:hanging="270"/>
      </w:pPr>
      <w:rPr>
        <w:rFonts w:hint="default"/>
        <w:lang w:val="es-ES" w:eastAsia="en-US" w:bidi="ar-SA"/>
      </w:rPr>
    </w:lvl>
  </w:abstractNum>
  <w:abstractNum w:abstractNumId="3" w15:restartNumberingAfterBreak="0">
    <w:nsid w:val="188C5C8E"/>
    <w:multiLevelType w:val="multilevel"/>
    <w:tmpl w:val="ED58E330"/>
    <w:lvl w:ilvl="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1" w:hanging="41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71" w:hanging="41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36" w:hanging="4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2" w:hanging="4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7" w:hanging="4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3" w:hanging="4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8" w:hanging="410"/>
      </w:pPr>
      <w:rPr>
        <w:rFonts w:hint="default"/>
        <w:lang w:val="es-ES" w:eastAsia="en-US" w:bidi="ar-SA"/>
      </w:rPr>
    </w:lvl>
  </w:abstractNum>
  <w:abstractNum w:abstractNumId="4" w15:restartNumberingAfterBreak="0">
    <w:nsid w:val="1A0C7117"/>
    <w:multiLevelType w:val="hybridMultilevel"/>
    <w:tmpl w:val="7CE6108C"/>
    <w:lvl w:ilvl="0" w:tplc="0C72D45A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3E48B296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CFF440BA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A190BB6A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6C183304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7002961E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8FF0747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945AB79E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A236881C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5" w15:restartNumberingAfterBreak="0">
    <w:nsid w:val="1C4405CF"/>
    <w:multiLevelType w:val="hybridMultilevel"/>
    <w:tmpl w:val="31C254C4"/>
    <w:lvl w:ilvl="0" w:tplc="76D068A4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F1CE004C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C742CFD8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2070B918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563CCE8A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07467092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22FEE712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20049500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8C1235D8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6" w15:restartNumberingAfterBreak="0">
    <w:nsid w:val="3CBE1074"/>
    <w:multiLevelType w:val="hybridMultilevel"/>
    <w:tmpl w:val="D18EEAC6"/>
    <w:lvl w:ilvl="0" w:tplc="3A88CDD8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900CA4CE">
      <w:numFmt w:val="bullet"/>
      <w:lvlText w:val="•"/>
      <w:lvlJc w:val="left"/>
      <w:pPr>
        <w:ind w:left="1287" w:hanging="360"/>
      </w:pPr>
      <w:rPr>
        <w:rFonts w:hint="default"/>
        <w:lang w:val="es-ES" w:eastAsia="en-US" w:bidi="ar-SA"/>
      </w:rPr>
    </w:lvl>
    <w:lvl w:ilvl="2" w:tplc="1EE6CAC8"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3" w:tplc="D93664B0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  <w:lvl w:ilvl="4" w:tplc="536267E8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5" w:tplc="B15A4D3E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6" w:tplc="B664C994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7" w:tplc="D01E9DAA">
      <w:numFmt w:val="bullet"/>
      <w:lvlText w:val="•"/>
      <w:lvlJc w:val="left"/>
      <w:pPr>
        <w:ind w:left="6249" w:hanging="360"/>
      </w:pPr>
      <w:rPr>
        <w:rFonts w:hint="default"/>
        <w:lang w:val="es-ES" w:eastAsia="en-US" w:bidi="ar-SA"/>
      </w:rPr>
    </w:lvl>
    <w:lvl w:ilvl="8" w:tplc="FB268448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0A24E64"/>
    <w:multiLevelType w:val="hybridMultilevel"/>
    <w:tmpl w:val="4D9A931C"/>
    <w:lvl w:ilvl="0" w:tplc="29D8AF4C">
      <w:start w:val="1"/>
      <w:numFmt w:val="decimal"/>
      <w:lvlText w:val="%1."/>
      <w:lvlJc w:val="left"/>
      <w:pPr>
        <w:ind w:left="101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880A5850">
      <w:numFmt w:val="bullet"/>
      <w:lvlText w:val="•"/>
      <w:lvlJc w:val="left"/>
      <w:pPr>
        <w:ind w:left="963" w:hanging="260"/>
      </w:pPr>
      <w:rPr>
        <w:rFonts w:hint="default"/>
        <w:lang w:val="es-ES" w:eastAsia="en-US" w:bidi="ar-SA"/>
      </w:rPr>
    </w:lvl>
    <w:lvl w:ilvl="2" w:tplc="4A9A7A1E">
      <w:numFmt w:val="bullet"/>
      <w:lvlText w:val="•"/>
      <w:lvlJc w:val="left"/>
      <w:pPr>
        <w:ind w:left="1826" w:hanging="260"/>
      </w:pPr>
      <w:rPr>
        <w:rFonts w:hint="default"/>
        <w:lang w:val="es-ES" w:eastAsia="en-US" w:bidi="ar-SA"/>
      </w:rPr>
    </w:lvl>
    <w:lvl w:ilvl="3" w:tplc="632AC864">
      <w:numFmt w:val="bullet"/>
      <w:lvlText w:val="•"/>
      <w:lvlJc w:val="left"/>
      <w:pPr>
        <w:ind w:left="2689" w:hanging="260"/>
      </w:pPr>
      <w:rPr>
        <w:rFonts w:hint="default"/>
        <w:lang w:val="es-ES" w:eastAsia="en-US" w:bidi="ar-SA"/>
      </w:rPr>
    </w:lvl>
    <w:lvl w:ilvl="4" w:tplc="605AC310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5" w:tplc="ADA0537C">
      <w:numFmt w:val="bullet"/>
      <w:lvlText w:val="•"/>
      <w:lvlJc w:val="left"/>
      <w:pPr>
        <w:ind w:left="4415" w:hanging="260"/>
      </w:pPr>
      <w:rPr>
        <w:rFonts w:hint="default"/>
        <w:lang w:val="es-ES" w:eastAsia="en-US" w:bidi="ar-SA"/>
      </w:rPr>
    </w:lvl>
    <w:lvl w:ilvl="6" w:tplc="4594B05C">
      <w:numFmt w:val="bullet"/>
      <w:lvlText w:val="•"/>
      <w:lvlJc w:val="left"/>
      <w:pPr>
        <w:ind w:left="5278" w:hanging="260"/>
      </w:pPr>
      <w:rPr>
        <w:rFonts w:hint="default"/>
        <w:lang w:val="es-ES" w:eastAsia="en-US" w:bidi="ar-SA"/>
      </w:rPr>
    </w:lvl>
    <w:lvl w:ilvl="7" w:tplc="457C0A28">
      <w:numFmt w:val="bullet"/>
      <w:lvlText w:val="•"/>
      <w:lvlJc w:val="left"/>
      <w:pPr>
        <w:ind w:left="6141" w:hanging="260"/>
      </w:pPr>
      <w:rPr>
        <w:rFonts w:hint="default"/>
        <w:lang w:val="es-ES" w:eastAsia="en-US" w:bidi="ar-SA"/>
      </w:rPr>
    </w:lvl>
    <w:lvl w:ilvl="8" w:tplc="1F9E5CF0">
      <w:numFmt w:val="bullet"/>
      <w:lvlText w:val="•"/>
      <w:lvlJc w:val="left"/>
      <w:pPr>
        <w:ind w:left="7004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59374EB2"/>
    <w:multiLevelType w:val="hybridMultilevel"/>
    <w:tmpl w:val="88324B4C"/>
    <w:lvl w:ilvl="0" w:tplc="2940DD40">
      <w:start w:val="1"/>
      <w:numFmt w:val="decimal"/>
      <w:lvlText w:val="%1."/>
      <w:lvlJc w:val="left"/>
      <w:pPr>
        <w:ind w:left="101" w:hanging="3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75409DF6">
      <w:numFmt w:val="bullet"/>
      <w:lvlText w:val="•"/>
      <w:lvlJc w:val="left"/>
      <w:pPr>
        <w:ind w:left="963" w:hanging="330"/>
      </w:pPr>
      <w:rPr>
        <w:rFonts w:hint="default"/>
        <w:lang w:val="es-ES" w:eastAsia="en-US" w:bidi="ar-SA"/>
      </w:rPr>
    </w:lvl>
    <w:lvl w:ilvl="2" w:tplc="587E52A4">
      <w:numFmt w:val="bullet"/>
      <w:lvlText w:val="•"/>
      <w:lvlJc w:val="left"/>
      <w:pPr>
        <w:ind w:left="1826" w:hanging="330"/>
      </w:pPr>
      <w:rPr>
        <w:rFonts w:hint="default"/>
        <w:lang w:val="es-ES" w:eastAsia="en-US" w:bidi="ar-SA"/>
      </w:rPr>
    </w:lvl>
    <w:lvl w:ilvl="3" w:tplc="B36EF5DC">
      <w:numFmt w:val="bullet"/>
      <w:lvlText w:val="•"/>
      <w:lvlJc w:val="left"/>
      <w:pPr>
        <w:ind w:left="2689" w:hanging="330"/>
      </w:pPr>
      <w:rPr>
        <w:rFonts w:hint="default"/>
        <w:lang w:val="es-ES" w:eastAsia="en-US" w:bidi="ar-SA"/>
      </w:rPr>
    </w:lvl>
    <w:lvl w:ilvl="4" w:tplc="AF887940">
      <w:numFmt w:val="bullet"/>
      <w:lvlText w:val="•"/>
      <w:lvlJc w:val="left"/>
      <w:pPr>
        <w:ind w:left="3552" w:hanging="330"/>
      </w:pPr>
      <w:rPr>
        <w:rFonts w:hint="default"/>
        <w:lang w:val="es-ES" w:eastAsia="en-US" w:bidi="ar-SA"/>
      </w:rPr>
    </w:lvl>
    <w:lvl w:ilvl="5" w:tplc="EE14372A">
      <w:numFmt w:val="bullet"/>
      <w:lvlText w:val="•"/>
      <w:lvlJc w:val="left"/>
      <w:pPr>
        <w:ind w:left="4415" w:hanging="330"/>
      </w:pPr>
      <w:rPr>
        <w:rFonts w:hint="default"/>
        <w:lang w:val="es-ES" w:eastAsia="en-US" w:bidi="ar-SA"/>
      </w:rPr>
    </w:lvl>
    <w:lvl w:ilvl="6" w:tplc="D832B930">
      <w:numFmt w:val="bullet"/>
      <w:lvlText w:val="•"/>
      <w:lvlJc w:val="left"/>
      <w:pPr>
        <w:ind w:left="5278" w:hanging="330"/>
      </w:pPr>
      <w:rPr>
        <w:rFonts w:hint="default"/>
        <w:lang w:val="es-ES" w:eastAsia="en-US" w:bidi="ar-SA"/>
      </w:rPr>
    </w:lvl>
    <w:lvl w:ilvl="7" w:tplc="F2486196">
      <w:numFmt w:val="bullet"/>
      <w:lvlText w:val="•"/>
      <w:lvlJc w:val="left"/>
      <w:pPr>
        <w:ind w:left="6141" w:hanging="330"/>
      </w:pPr>
      <w:rPr>
        <w:rFonts w:hint="default"/>
        <w:lang w:val="es-ES" w:eastAsia="en-US" w:bidi="ar-SA"/>
      </w:rPr>
    </w:lvl>
    <w:lvl w:ilvl="8" w:tplc="1DEA0D66">
      <w:numFmt w:val="bullet"/>
      <w:lvlText w:val="•"/>
      <w:lvlJc w:val="left"/>
      <w:pPr>
        <w:ind w:left="7004" w:hanging="330"/>
      </w:pPr>
      <w:rPr>
        <w:rFonts w:hint="default"/>
        <w:lang w:val="es-ES" w:eastAsia="en-US" w:bidi="ar-SA"/>
      </w:rPr>
    </w:lvl>
  </w:abstractNum>
  <w:abstractNum w:abstractNumId="9" w15:restartNumberingAfterBreak="0">
    <w:nsid w:val="5B9A6767"/>
    <w:multiLevelType w:val="multilevel"/>
    <w:tmpl w:val="310AD7EC"/>
    <w:lvl w:ilvl="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2" w:hanging="41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02" w:hanging="59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400" w:hanging="59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47" w:hanging="59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94" w:hanging="59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41" w:hanging="59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8" w:hanging="59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5" w:hanging="591"/>
      </w:pPr>
      <w:rPr>
        <w:rFonts w:hint="default"/>
        <w:lang w:val="es-ES" w:eastAsia="en-US" w:bidi="ar-SA"/>
      </w:rPr>
    </w:lvl>
  </w:abstractNum>
  <w:abstractNum w:abstractNumId="10" w15:restartNumberingAfterBreak="0">
    <w:nsid w:val="5BA171BF"/>
    <w:multiLevelType w:val="multilevel"/>
    <w:tmpl w:val="EFF2B5AA"/>
    <w:lvl w:ilvl="0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2" w:hanging="4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70" w:hanging="4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40" w:hanging="4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10" w:hanging="4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0" w:hanging="4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0" w:hanging="4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20" w:hanging="4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0" w:hanging="431"/>
      </w:pPr>
      <w:rPr>
        <w:rFonts w:hint="default"/>
        <w:lang w:val="es-ES" w:eastAsia="en-US" w:bidi="ar-SA"/>
      </w:rPr>
    </w:lvl>
  </w:abstractNum>
  <w:abstractNum w:abstractNumId="11" w15:restartNumberingAfterBreak="0">
    <w:nsid w:val="6321285C"/>
    <w:multiLevelType w:val="hybridMultilevel"/>
    <w:tmpl w:val="339898F8"/>
    <w:lvl w:ilvl="0" w:tplc="E8B64A28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5926955C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93825FD8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4226F688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40427AF6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A2DA1C8C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8F3430D2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4442EDA2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2612092A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abstractNum w:abstractNumId="12" w15:restartNumberingAfterBreak="0">
    <w:nsid w:val="665934B9"/>
    <w:multiLevelType w:val="hybridMultilevel"/>
    <w:tmpl w:val="BCB4C30E"/>
    <w:lvl w:ilvl="0" w:tplc="83E8C248">
      <w:start w:val="1"/>
      <w:numFmt w:val="decimal"/>
      <w:lvlText w:val="%1."/>
      <w:lvlJc w:val="left"/>
      <w:pPr>
        <w:ind w:left="10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E1AACF32">
      <w:numFmt w:val="bullet"/>
      <w:lvlText w:val="•"/>
      <w:lvlJc w:val="left"/>
      <w:pPr>
        <w:ind w:left="963" w:hanging="230"/>
      </w:pPr>
      <w:rPr>
        <w:rFonts w:hint="default"/>
        <w:lang w:val="es-ES" w:eastAsia="en-US" w:bidi="ar-SA"/>
      </w:rPr>
    </w:lvl>
    <w:lvl w:ilvl="2" w:tplc="6DA4C196">
      <w:numFmt w:val="bullet"/>
      <w:lvlText w:val="•"/>
      <w:lvlJc w:val="left"/>
      <w:pPr>
        <w:ind w:left="1826" w:hanging="230"/>
      </w:pPr>
      <w:rPr>
        <w:rFonts w:hint="default"/>
        <w:lang w:val="es-ES" w:eastAsia="en-US" w:bidi="ar-SA"/>
      </w:rPr>
    </w:lvl>
    <w:lvl w:ilvl="3" w:tplc="48FC3A46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4" w:tplc="FA5EA194">
      <w:numFmt w:val="bullet"/>
      <w:lvlText w:val="•"/>
      <w:lvlJc w:val="left"/>
      <w:pPr>
        <w:ind w:left="3552" w:hanging="230"/>
      </w:pPr>
      <w:rPr>
        <w:rFonts w:hint="default"/>
        <w:lang w:val="es-ES" w:eastAsia="en-US" w:bidi="ar-SA"/>
      </w:rPr>
    </w:lvl>
    <w:lvl w:ilvl="5" w:tplc="541C0C0C">
      <w:numFmt w:val="bullet"/>
      <w:lvlText w:val="•"/>
      <w:lvlJc w:val="left"/>
      <w:pPr>
        <w:ind w:left="4415" w:hanging="230"/>
      </w:pPr>
      <w:rPr>
        <w:rFonts w:hint="default"/>
        <w:lang w:val="es-ES" w:eastAsia="en-US" w:bidi="ar-SA"/>
      </w:rPr>
    </w:lvl>
    <w:lvl w:ilvl="6" w:tplc="70F6F910">
      <w:numFmt w:val="bullet"/>
      <w:lvlText w:val="•"/>
      <w:lvlJc w:val="left"/>
      <w:pPr>
        <w:ind w:left="5278" w:hanging="230"/>
      </w:pPr>
      <w:rPr>
        <w:rFonts w:hint="default"/>
        <w:lang w:val="es-ES" w:eastAsia="en-US" w:bidi="ar-SA"/>
      </w:rPr>
    </w:lvl>
    <w:lvl w:ilvl="7" w:tplc="8402A29E">
      <w:numFmt w:val="bullet"/>
      <w:lvlText w:val="•"/>
      <w:lvlJc w:val="left"/>
      <w:pPr>
        <w:ind w:left="6141" w:hanging="230"/>
      </w:pPr>
      <w:rPr>
        <w:rFonts w:hint="default"/>
        <w:lang w:val="es-ES" w:eastAsia="en-US" w:bidi="ar-SA"/>
      </w:rPr>
    </w:lvl>
    <w:lvl w:ilvl="8" w:tplc="1E8C4EA6">
      <w:numFmt w:val="bullet"/>
      <w:lvlText w:val="•"/>
      <w:lvlJc w:val="left"/>
      <w:pPr>
        <w:ind w:left="7004" w:hanging="230"/>
      </w:pPr>
      <w:rPr>
        <w:rFonts w:hint="default"/>
        <w:lang w:val="es-ES" w:eastAsia="en-US" w:bidi="ar-SA"/>
      </w:rPr>
    </w:lvl>
  </w:abstractNum>
  <w:abstractNum w:abstractNumId="13" w15:restartNumberingAfterBreak="0">
    <w:nsid w:val="7FD737FB"/>
    <w:multiLevelType w:val="hybridMultilevel"/>
    <w:tmpl w:val="D4AECAE0"/>
    <w:lvl w:ilvl="0" w:tplc="703AF330">
      <w:start w:val="1"/>
      <w:numFmt w:val="decimal"/>
      <w:lvlText w:val="%1."/>
      <w:lvlJc w:val="left"/>
      <w:pPr>
        <w:ind w:left="331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 w:tplc="1C30B9C4">
      <w:numFmt w:val="bullet"/>
      <w:lvlText w:val="•"/>
      <w:lvlJc w:val="left"/>
      <w:pPr>
        <w:ind w:left="1179" w:hanging="230"/>
      </w:pPr>
      <w:rPr>
        <w:rFonts w:hint="default"/>
        <w:lang w:val="es-ES" w:eastAsia="en-US" w:bidi="ar-SA"/>
      </w:rPr>
    </w:lvl>
    <w:lvl w:ilvl="2" w:tplc="4990ABDA">
      <w:numFmt w:val="bullet"/>
      <w:lvlText w:val="•"/>
      <w:lvlJc w:val="left"/>
      <w:pPr>
        <w:ind w:left="2018" w:hanging="230"/>
      </w:pPr>
      <w:rPr>
        <w:rFonts w:hint="default"/>
        <w:lang w:val="es-ES" w:eastAsia="en-US" w:bidi="ar-SA"/>
      </w:rPr>
    </w:lvl>
    <w:lvl w:ilvl="3" w:tplc="5A1A232A">
      <w:numFmt w:val="bullet"/>
      <w:lvlText w:val="•"/>
      <w:lvlJc w:val="left"/>
      <w:pPr>
        <w:ind w:left="2857" w:hanging="230"/>
      </w:pPr>
      <w:rPr>
        <w:rFonts w:hint="default"/>
        <w:lang w:val="es-ES" w:eastAsia="en-US" w:bidi="ar-SA"/>
      </w:rPr>
    </w:lvl>
    <w:lvl w:ilvl="4" w:tplc="5E624AFA">
      <w:numFmt w:val="bullet"/>
      <w:lvlText w:val="•"/>
      <w:lvlJc w:val="left"/>
      <w:pPr>
        <w:ind w:left="3696" w:hanging="230"/>
      </w:pPr>
      <w:rPr>
        <w:rFonts w:hint="default"/>
        <w:lang w:val="es-ES" w:eastAsia="en-US" w:bidi="ar-SA"/>
      </w:rPr>
    </w:lvl>
    <w:lvl w:ilvl="5" w:tplc="C06A5836">
      <w:numFmt w:val="bullet"/>
      <w:lvlText w:val="•"/>
      <w:lvlJc w:val="left"/>
      <w:pPr>
        <w:ind w:left="4535" w:hanging="230"/>
      </w:pPr>
      <w:rPr>
        <w:rFonts w:hint="default"/>
        <w:lang w:val="es-ES" w:eastAsia="en-US" w:bidi="ar-SA"/>
      </w:rPr>
    </w:lvl>
    <w:lvl w:ilvl="6" w:tplc="A0C87F4E">
      <w:numFmt w:val="bullet"/>
      <w:lvlText w:val="•"/>
      <w:lvlJc w:val="left"/>
      <w:pPr>
        <w:ind w:left="5374" w:hanging="230"/>
      </w:pPr>
      <w:rPr>
        <w:rFonts w:hint="default"/>
        <w:lang w:val="es-ES" w:eastAsia="en-US" w:bidi="ar-SA"/>
      </w:rPr>
    </w:lvl>
    <w:lvl w:ilvl="7" w:tplc="3EB4E1F6">
      <w:numFmt w:val="bullet"/>
      <w:lvlText w:val="•"/>
      <w:lvlJc w:val="left"/>
      <w:pPr>
        <w:ind w:left="6213" w:hanging="230"/>
      </w:pPr>
      <w:rPr>
        <w:rFonts w:hint="default"/>
        <w:lang w:val="es-ES" w:eastAsia="en-US" w:bidi="ar-SA"/>
      </w:rPr>
    </w:lvl>
    <w:lvl w:ilvl="8" w:tplc="159ECCC2">
      <w:numFmt w:val="bullet"/>
      <w:lvlText w:val="•"/>
      <w:lvlJc w:val="left"/>
      <w:pPr>
        <w:ind w:left="7052" w:hanging="2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A0"/>
    <w:rsid w:val="00085DF6"/>
    <w:rsid w:val="00144A2C"/>
    <w:rsid w:val="0022032E"/>
    <w:rsid w:val="002D3E72"/>
    <w:rsid w:val="00301941"/>
    <w:rsid w:val="00381452"/>
    <w:rsid w:val="00383FBD"/>
    <w:rsid w:val="003901C6"/>
    <w:rsid w:val="003A52A0"/>
    <w:rsid w:val="006050E1"/>
    <w:rsid w:val="0061588D"/>
    <w:rsid w:val="00624579"/>
    <w:rsid w:val="006914E6"/>
    <w:rsid w:val="006E5A00"/>
    <w:rsid w:val="00885C49"/>
    <w:rsid w:val="00913B30"/>
    <w:rsid w:val="009B5ECA"/>
    <w:rsid w:val="009E7BC1"/>
    <w:rsid w:val="009F6285"/>
    <w:rsid w:val="00A70299"/>
    <w:rsid w:val="00AB3D1B"/>
    <w:rsid w:val="00AC6D1F"/>
    <w:rsid w:val="00B646AB"/>
    <w:rsid w:val="00BD6C13"/>
    <w:rsid w:val="00C0482D"/>
    <w:rsid w:val="00C30810"/>
    <w:rsid w:val="00C52797"/>
    <w:rsid w:val="00CA3028"/>
    <w:rsid w:val="00DA4570"/>
    <w:rsid w:val="00DB7C32"/>
    <w:rsid w:val="00E301BF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D517"/>
  <w15:docId w15:val="{A2A50D72-469F-4BF8-A66F-DC1E77C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1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01"/>
      <w:outlineLvl w:val="2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7"/>
      <w:ind w:left="331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5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8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5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88D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2D3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ivulgamat.ehu.es/weborriak/sorpresas/Irudiak/Otros/planocienci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.archive.org/web/2009071105323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67FA30C6BDC040A9EA6411EC07B4D6" ma:contentTypeVersion="8" ma:contentTypeDescription="Crear nuevo documento." ma:contentTypeScope="" ma:versionID="c53c33484a2807f24a36c2c551d73802">
  <xsd:schema xmlns:xsd="http://www.w3.org/2001/XMLSchema" xmlns:xs="http://www.w3.org/2001/XMLSchema" xmlns:p="http://schemas.microsoft.com/office/2006/metadata/properties" xmlns:ns2="18ed9615-c1fc-4243-9743-0151533b145a" targetNamespace="http://schemas.microsoft.com/office/2006/metadata/properties" ma:root="true" ma:fieldsID="3bdc09fe75fa592b1d5ebfd66483d615" ns2:_="">
    <xsd:import namespace="18ed9615-c1fc-4243-9743-0151533b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9615-c1fc-4243-9743-0151533b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0DC2-8ED3-448C-B35E-8E02BA6F1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9E3A9-450E-4411-8BAD-35546AA8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d9615-c1fc-4243-9743-0151533b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76BD4-4AE7-4988-9DA4-A865F5F24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2906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http://divulgamat.ehu.es/weborriak/sorpresas/Irudiak/Otros/planociencia.pdf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https://web.archive.org/web/20090711053230/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Usuario200</dc:creator>
  <cp:keywords/>
  <cp:lastModifiedBy>JUAN MARCOS LIZARBE LASA</cp:lastModifiedBy>
  <cp:revision>2</cp:revision>
  <dcterms:created xsi:type="dcterms:W3CDTF">2021-09-27T11:27:00Z</dcterms:created>
  <dcterms:modified xsi:type="dcterms:W3CDTF">2021-09-27T11:27:00Z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0x0101008067FA30C6BDC040A9EA6411EC07B4D6</vt:lpwstr>
  </property>
</Properties>
</file>